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44EC6" w14:textId="77777777" w:rsidR="005E41E7" w:rsidRDefault="005E41E7" w:rsidP="005E41E7">
      <w:pPr>
        <w:jc w:val="center"/>
        <w:rPr>
          <w:b/>
          <w:bCs/>
          <w:sz w:val="28"/>
          <w:lang w:val="x-none"/>
        </w:rPr>
      </w:pPr>
    </w:p>
    <w:p w14:paraId="19DE2892" w14:textId="77777777" w:rsidR="005E41E7" w:rsidRDefault="005E41E7" w:rsidP="005E41E7">
      <w:pPr>
        <w:jc w:val="center"/>
        <w:rPr>
          <w:b/>
          <w:bCs/>
          <w:sz w:val="28"/>
          <w:lang w:val="x-none"/>
        </w:rPr>
      </w:pPr>
    </w:p>
    <w:p w14:paraId="6A695836" w14:textId="090EDA6C" w:rsidR="005E41E7" w:rsidRPr="0056750C" w:rsidRDefault="005E41E7" w:rsidP="005E41E7">
      <w:pPr>
        <w:jc w:val="center"/>
        <w:rPr>
          <w:b/>
          <w:bCs/>
          <w:sz w:val="28"/>
          <w:lang w:val="x-none"/>
        </w:rPr>
      </w:pPr>
      <w:r w:rsidRPr="0056750C">
        <w:rPr>
          <w:b/>
          <w:bCs/>
          <w:sz w:val="28"/>
          <w:lang w:val="x-none"/>
        </w:rPr>
        <w:t>AL-FARABI KAZAKH NATIONAL UNIVERSITY</w:t>
      </w:r>
    </w:p>
    <w:p w14:paraId="666A021B" w14:textId="77777777" w:rsidR="005E41E7" w:rsidRPr="0056750C" w:rsidRDefault="005E41E7" w:rsidP="005E41E7">
      <w:pPr>
        <w:jc w:val="center"/>
        <w:rPr>
          <w:b/>
          <w:bCs/>
          <w:sz w:val="28"/>
          <w:lang w:val="x-none"/>
        </w:rPr>
      </w:pPr>
      <w:r w:rsidRPr="0056750C">
        <w:rPr>
          <w:b/>
          <w:bCs/>
          <w:sz w:val="28"/>
          <w:lang w:val="x-none"/>
        </w:rPr>
        <w:t>Faculty of Biology and Biotechnology</w:t>
      </w:r>
    </w:p>
    <w:p w14:paraId="0BDFB4A2" w14:textId="77777777" w:rsidR="005E41E7" w:rsidRPr="00470C92" w:rsidRDefault="005E41E7" w:rsidP="005E41E7">
      <w:pPr>
        <w:jc w:val="center"/>
        <w:rPr>
          <w:b/>
        </w:rPr>
      </w:pPr>
      <w:r w:rsidRPr="0056750C">
        <w:rPr>
          <w:b/>
          <w:bCs/>
          <w:sz w:val="28"/>
          <w:lang w:val="x-none"/>
        </w:rPr>
        <w:t>Department of Biotechnology</w:t>
      </w:r>
    </w:p>
    <w:p w14:paraId="202150C4" w14:textId="77777777" w:rsidR="005E41E7" w:rsidRDefault="005E41E7" w:rsidP="005E41E7">
      <w:pPr>
        <w:jc w:val="center"/>
        <w:rPr>
          <w:b/>
        </w:rPr>
      </w:pPr>
    </w:p>
    <w:tbl>
      <w:tblPr>
        <w:tblW w:w="0" w:type="auto"/>
        <w:tblLayout w:type="fixed"/>
        <w:tblLook w:val="0000" w:firstRow="0" w:lastRow="0" w:firstColumn="0" w:lastColumn="0" w:noHBand="0" w:noVBand="0"/>
      </w:tblPr>
      <w:tblGrid>
        <w:gridCol w:w="4428"/>
        <w:gridCol w:w="4860"/>
      </w:tblGrid>
      <w:tr w:rsidR="005E41E7" w:rsidRPr="00B034CD" w14:paraId="208D7CF7" w14:textId="77777777" w:rsidTr="00E30058">
        <w:trPr>
          <w:trHeight w:val="80"/>
        </w:trPr>
        <w:tc>
          <w:tcPr>
            <w:tcW w:w="4428" w:type="dxa"/>
          </w:tcPr>
          <w:p w14:paraId="6D4DD77C" w14:textId="77777777" w:rsidR="005E41E7" w:rsidRDefault="005E41E7" w:rsidP="00E30058">
            <w:pPr>
              <w:ind w:firstLine="720"/>
              <w:jc w:val="both"/>
              <w:rPr>
                <w:b/>
                <w:sz w:val="28"/>
                <w:szCs w:val="28"/>
              </w:rPr>
            </w:pPr>
          </w:p>
          <w:p w14:paraId="5E50AAB4" w14:textId="77777777" w:rsidR="005E41E7" w:rsidRPr="00B034CD" w:rsidRDefault="005E41E7" w:rsidP="00E30058">
            <w:pPr>
              <w:jc w:val="both"/>
              <w:rPr>
                <w:b/>
                <w:sz w:val="28"/>
                <w:szCs w:val="28"/>
              </w:rPr>
            </w:pPr>
            <w:r w:rsidRPr="00B034CD">
              <w:rPr>
                <w:sz w:val="28"/>
                <w:szCs w:val="28"/>
              </w:rPr>
              <w:t>.</w:t>
            </w:r>
          </w:p>
        </w:tc>
        <w:tc>
          <w:tcPr>
            <w:tcW w:w="4860" w:type="dxa"/>
          </w:tcPr>
          <w:p w14:paraId="57B1A291" w14:textId="77777777" w:rsidR="005E41E7" w:rsidRPr="005E41E7" w:rsidRDefault="005E41E7" w:rsidP="004F756C">
            <w:pPr>
              <w:pStyle w:val="1"/>
              <w:jc w:val="right"/>
              <w:rPr>
                <w:sz w:val="28"/>
                <w:szCs w:val="28"/>
                <w:lang w:val="en-US"/>
              </w:rPr>
            </w:pPr>
            <w:r w:rsidRPr="005E41E7">
              <w:rPr>
                <w:sz w:val="28"/>
                <w:szCs w:val="28"/>
                <w:lang w:val="en-US"/>
              </w:rPr>
              <w:t>APPROVED</w:t>
            </w:r>
          </w:p>
          <w:p w14:paraId="54B67316" w14:textId="77777777" w:rsidR="005E41E7" w:rsidRPr="000D3171" w:rsidRDefault="005E41E7" w:rsidP="004F756C">
            <w:pPr>
              <w:jc w:val="right"/>
              <w:rPr>
                <w:b/>
                <w:bCs/>
                <w:sz w:val="28"/>
                <w:szCs w:val="28"/>
                <w:lang w:val="en-US"/>
              </w:rPr>
            </w:pPr>
            <w:r w:rsidRPr="000D3171">
              <w:rPr>
                <w:sz w:val="28"/>
                <w:szCs w:val="28"/>
                <w:lang w:val="en-US"/>
              </w:rPr>
              <w:t xml:space="preserve">         </w:t>
            </w:r>
            <w:r>
              <w:rPr>
                <w:sz w:val="28"/>
                <w:szCs w:val="28"/>
                <w:lang w:val="en-US"/>
              </w:rPr>
              <w:t xml:space="preserve">            </w:t>
            </w:r>
            <w:r w:rsidRPr="000D3171">
              <w:rPr>
                <w:b/>
                <w:bCs/>
                <w:sz w:val="28"/>
                <w:szCs w:val="28"/>
                <w:lang w:val="en-US"/>
              </w:rPr>
              <w:t>Dean of Faculty</w:t>
            </w:r>
          </w:p>
          <w:p w14:paraId="7669E7BC" w14:textId="6671B1F3" w:rsidR="005E41E7" w:rsidRPr="000D3171" w:rsidRDefault="005E41E7" w:rsidP="004F756C">
            <w:pPr>
              <w:jc w:val="right"/>
              <w:rPr>
                <w:b/>
                <w:sz w:val="28"/>
                <w:szCs w:val="28"/>
                <w:lang w:val="en-US"/>
              </w:rPr>
            </w:pPr>
            <w:r w:rsidRPr="000D3171">
              <w:rPr>
                <w:b/>
                <w:sz w:val="28"/>
                <w:szCs w:val="28"/>
                <w:lang w:val="en-US"/>
              </w:rPr>
              <w:t xml:space="preserve">     ____________</w:t>
            </w:r>
            <w:r w:rsidR="00443F04">
              <w:rPr>
                <w:b/>
                <w:sz w:val="28"/>
                <w:szCs w:val="28"/>
                <w:lang w:val="en-US"/>
              </w:rPr>
              <w:t>Kurmanbayeva</w:t>
            </w:r>
            <w:r>
              <w:rPr>
                <w:b/>
                <w:sz w:val="28"/>
                <w:szCs w:val="28"/>
                <w:lang w:val="kk-KZ"/>
              </w:rPr>
              <w:t xml:space="preserve"> М.</w:t>
            </w:r>
            <w:r w:rsidR="00443F04">
              <w:rPr>
                <w:b/>
                <w:sz w:val="28"/>
                <w:szCs w:val="28"/>
                <w:lang w:val="en-US"/>
              </w:rPr>
              <w:t>S</w:t>
            </w:r>
            <w:r w:rsidRPr="000D3171">
              <w:rPr>
                <w:b/>
                <w:sz w:val="28"/>
                <w:szCs w:val="28"/>
                <w:lang w:val="en-US"/>
              </w:rPr>
              <w:t>.</w:t>
            </w:r>
          </w:p>
          <w:p w14:paraId="57EC01D8" w14:textId="77777777" w:rsidR="005E41E7" w:rsidRPr="000D3171" w:rsidRDefault="005E41E7" w:rsidP="004F756C">
            <w:pPr>
              <w:jc w:val="right"/>
              <w:rPr>
                <w:b/>
                <w:lang w:val="en-US"/>
              </w:rPr>
            </w:pPr>
          </w:p>
          <w:p w14:paraId="140FA0B3" w14:textId="715431D4" w:rsidR="005E41E7" w:rsidRPr="005E41E7" w:rsidRDefault="004F756C" w:rsidP="004F756C">
            <w:pPr>
              <w:pStyle w:val="7"/>
              <w:jc w:val="right"/>
              <w:rPr>
                <w:rFonts w:ascii="Times New Roman" w:hAnsi="Times New Roman" w:cs="Times New Roman"/>
                <w:b/>
                <w:bCs/>
                <w:i w:val="0"/>
                <w:iCs w:val="0"/>
                <w:color w:val="000000" w:themeColor="text1"/>
                <w:sz w:val="28"/>
                <w:szCs w:val="28"/>
              </w:rPr>
            </w:pPr>
            <w:r>
              <w:rPr>
                <w:rFonts w:ascii="Times New Roman" w:hAnsi="Times New Roman" w:cs="Times New Roman"/>
                <w:b/>
                <w:bCs/>
                <w:i w:val="0"/>
                <w:iCs w:val="0"/>
                <w:color w:val="000000" w:themeColor="text1"/>
                <w:sz w:val="28"/>
                <w:szCs w:val="28"/>
              </w:rPr>
              <w:t>«_____»___________</w:t>
            </w:r>
            <w:r w:rsidR="005E41E7" w:rsidRPr="005E41E7">
              <w:rPr>
                <w:rFonts w:ascii="Times New Roman" w:hAnsi="Times New Roman" w:cs="Times New Roman"/>
                <w:b/>
                <w:bCs/>
                <w:i w:val="0"/>
                <w:iCs w:val="0"/>
                <w:color w:val="000000" w:themeColor="text1"/>
                <w:sz w:val="28"/>
                <w:szCs w:val="28"/>
              </w:rPr>
              <w:t>20</w:t>
            </w:r>
            <w:r w:rsidR="005E41E7" w:rsidRPr="005E41E7">
              <w:rPr>
                <w:rFonts w:ascii="Times New Roman" w:hAnsi="Times New Roman" w:cs="Times New Roman"/>
                <w:b/>
                <w:bCs/>
                <w:i w:val="0"/>
                <w:iCs w:val="0"/>
                <w:color w:val="000000" w:themeColor="text1"/>
                <w:sz w:val="28"/>
                <w:szCs w:val="28"/>
                <w:lang w:val="en-US"/>
              </w:rPr>
              <w:t>2</w:t>
            </w:r>
            <w:r w:rsidR="005E41E7">
              <w:rPr>
                <w:rFonts w:ascii="Times New Roman" w:hAnsi="Times New Roman" w:cs="Times New Roman"/>
                <w:b/>
                <w:bCs/>
                <w:i w:val="0"/>
                <w:iCs w:val="0"/>
                <w:color w:val="000000" w:themeColor="text1"/>
                <w:sz w:val="28"/>
                <w:szCs w:val="28"/>
                <w:lang w:val="en-US"/>
              </w:rPr>
              <w:t>4</w:t>
            </w:r>
            <w:r w:rsidR="005E41E7" w:rsidRPr="005E41E7">
              <w:rPr>
                <w:rFonts w:ascii="Times New Roman" w:hAnsi="Times New Roman" w:cs="Times New Roman"/>
                <w:b/>
                <w:bCs/>
                <w:i w:val="0"/>
                <w:iCs w:val="0"/>
                <w:color w:val="000000" w:themeColor="text1"/>
                <w:sz w:val="28"/>
                <w:szCs w:val="28"/>
              </w:rPr>
              <w:t xml:space="preserve"> </w:t>
            </w:r>
            <w:r w:rsidR="005E41E7" w:rsidRPr="005E41E7">
              <w:rPr>
                <w:rFonts w:ascii="Times New Roman" w:hAnsi="Times New Roman" w:cs="Times New Roman"/>
                <w:b/>
                <w:bCs/>
                <w:i w:val="0"/>
                <w:iCs w:val="0"/>
                <w:color w:val="000000" w:themeColor="text1"/>
                <w:sz w:val="28"/>
                <w:szCs w:val="28"/>
                <w:lang w:val="en-US"/>
              </w:rPr>
              <w:t>y</w:t>
            </w:r>
            <w:r w:rsidR="005E41E7" w:rsidRPr="005E41E7">
              <w:rPr>
                <w:rFonts w:ascii="Times New Roman" w:hAnsi="Times New Roman" w:cs="Times New Roman"/>
                <w:b/>
                <w:bCs/>
                <w:i w:val="0"/>
                <w:iCs w:val="0"/>
                <w:color w:val="000000" w:themeColor="text1"/>
                <w:sz w:val="28"/>
                <w:szCs w:val="28"/>
              </w:rPr>
              <w:t>.</w:t>
            </w:r>
          </w:p>
          <w:p w14:paraId="3694B5B7" w14:textId="77777777" w:rsidR="005E41E7" w:rsidRPr="00BD75CA" w:rsidRDefault="005E41E7" w:rsidP="00E30058">
            <w:pPr>
              <w:pStyle w:val="7"/>
              <w:ind w:firstLine="35"/>
              <w:rPr>
                <w:color w:val="FF0000"/>
                <w:szCs w:val="28"/>
              </w:rPr>
            </w:pPr>
          </w:p>
          <w:p w14:paraId="020BFA49" w14:textId="77777777" w:rsidR="005E41E7" w:rsidRPr="00B034CD" w:rsidRDefault="005E41E7" w:rsidP="00E30058">
            <w:pPr>
              <w:rPr>
                <w:sz w:val="28"/>
                <w:szCs w:val="28"/>
              </w:rPr>
            </w:pPr>
          </w:p>
        </w:tc>
      </w:tr>
    </w:tbl>
    <w:p w14:paraId="6EFFDD48" w14:textId="77777777" w:rsidR="005E41E7" w:rsidRDefault="005E41E7" w:rsidP="005E41E7">
      <w:pPr>
        <w:jc w:val="center"/>
        <w:rPr>
          <w:b/>
        </w:rPr>
      </w:pPr>
    </w:p>
    <w:p w14:paraId="68D903EC" w14:textId="77777777" w:rsidR="005E41E7" w:rsidRDefault="005E41E7" w:rsidP="005E41E7">
      <w:pPr>
        <w:jc w:val="center"/>
        <w:rPr>
          <w:b/>
        </w:rPr>
      </w:pPr>
    </w:p>
    <w:p w14:paraId="6C8D5680" w14:textId="77777777" w:rsidR="005E41E7" w:rsidRDefault="005E41E7" w:rsidP="005E41E7">
      <w:pPr>
        <w:jc w:val="center"/>
        <w:rPr>
          <w:b/>
        </w:rPr>
      </w:pPr>
    </w:p>
    <w:p w14:paraId="053C5C86" w14:textId="77777777" w:rsidR="005E41E7" w:rsidRDefault="005E41E7" w:rsidP="005E41E7">
      <w:pPr>
        <w:jc w:val="center"/>
        <w:rPr>
          <w:b/>
        </w:rPr>
      </w:pPr>
    </w:p>
    <w:p w14:paraId="77B62312" w14:textId="77777777" w:rsidR="005E41E7" w:rsidRDefault="005E41E7" w:rsidP="005E41E7">
      <w:pPr>
        <w:jc w:val="center"/>
        <w:rPr>
          <w:b/>
        </w:rPr>
      </w:pPr>
    </w:p>
    <w:p w14:paraId="216C51B1" w14:textId="77777777" w:rsidR="005E41E7" w:rsidRDefault="005E41E7" w:rsidP="005E41E7">
      <w:pPr>
        <w:pStyle w:val="aff1"/>
        <w:jc w:val="center"/>
        <w:rPr>
          <w:b/>
          <w:bCs/>
          <w:sz w:val="28"/>
          <w:szCs w:val="28"/>
        </w:rPr>
      </w:pPr>
      <w:r w:rsidRPr="0056750C">
        <w:rPr>
          <w:b/>
          <w:bCs/>
          <w:sz w:val="28"/>
          <w:szCs w:val="28"/>
        </w:rPr>
        <w:t>EDUCATIONAL COMPLEX OF DISCIPLINE</w:t>
      </w:r>
    </w:p>
    <w:p w14:paraId="5386B95C" w14:textId="77777777" w:rsidR="005E41E7" w:rsidRDefault="005E41E7" w:rsidP="005E41E7">
      <w:pPr>
        <w:pStyle w:val="aff1"/>
        <w:jc w:val="center"/>
        <w:rPr>
          <w:sz w:val="28"/>
          <w:szCs w:val="28"/>
          <w:lang w:val="en-US"/>
        </w:rPr>
      </w:pPr>
    </w:p>
    <w:p w14:paraId="7281D1E4" w14:textId="77777777" w:rsidR="005E41E7" w:rsidRDefault="005E41E7" w:rsidP="005E41E7">
      <w:pPr>
        <w:pStyle w:val="aff1"/>
        <w:jc w:val="center"/>
        <w:rPr>
          <w:sz w:val="28"/>
          <w:szCs w:val="28"/>
          <w:lang w:val="en-US"/>
        </w:rPr>
      </w:pPr>
    </w:p>
    <w:p w14:paraId="795DFF00" w14:textId="77777777" w:rsidR="005E41E7" w:rsidRPr="0000642C" w:rsidRDefault="005E41E7" w:rsidP="005E41E7">
      <w:pPr>
        <w:pStyle w:val="aff1"/>
        <w:jc w:val="center"/>
        <w:rPr>
          <w:sz w:val="28"/>
          <w:szCs w:val="28"/>
          <w:lang w:val="en-US"/>
        </w:rPr>
      </w:pPr>
    </w:p>
    <w:p w14:paraId="260CA7DA" w14:textId="79DCA2E5" w:rsidR="005E41E7" w:rsidRPr="005E41E7" w:rsidRDefault="00E443DE" w:rsidP="005E41E7">
      <w:pPr>
        <w:jc w:val="center"/>
        <w:rPr>
          <w:sz w:val="28"/>
          <w:szCs w:val="28"/>
          <w:lang w:val="en-US"/>
        </w:rPr>
      </w:pPr>
      <w:r>
        <w:rPr>
          <w:b/>
          <w:sz w:val="28"/>
          <w:szCs w:val="28"/>
          <w:lang w:val="en-US"/>
        </w:rPr>
        <w:t xml:space="preserve">100645 </w:t>
      </w:r>
      <w:r w:rsidR="005E41E7" w:rsidRPr="005E41E7">
        <w:rPr>
          <w:b/>
          <w:sz w:val="28"/>
          <w:szCs w:val="28"/>
          <w:lang w:val="en-US"/>
        </w:rPr>
        <w:t>Microbial Engineer</w:t>
      </w:r>
      <w:r w:rsidR="005E41E7">
        <w:rPr>
          <w:b/>
          <w:sz w:val="28"/>
          <w:szCs w:val="28"/>
          <w:lang w:val="en-US"/>
        </w:rPr>
        <w:t>ing</w:t>
      </w:r>
    </w:p>
    <w:p w14:paraId="4E900B9E" w14:textId="6C02FC6A" w:rsidR="005E41E7" w:rsidRPr="0056750C" w:rsidRDefault="005E41E7" w:rsidP="005E41E7">
      <w:pPr>
        <w:jc w:val="center"/>
        <w:rPr>
          <w:sz w:val="28"/>
          <w:szCs w:val="28"/>
          <w:u w:val="single"/>
          <w:lang w:val="en-US"/>
        </w:rPr>
      </w:pPr>
      <w:r w:rsidRPr="0056750C">
        <w:rPr>
          <w:sz w:val="28"/>
          <w:szCs w:val="28"/>
          <w:lang w:val="en-US"/>
        </w:rPr>
        <w:t>Educational program on special</w:t>
      </w:r>
      <w:r>
        <w:rPr>
          <w:sz w:val="28"/>
          <w:szCs w:val="28"/>
          <w:lang w:val="en-US"/>
        </w:rPr>
        <w:t>t</w:t>
      </w:r>
      <w:r w:rsidRPr="0056750C">
        <w:rPr>
          <w:sz w:val="28"/>
          <w:szCs w:val="28"/>
          <w:lang w:val="en-US"/>
        </w:rPr>
        <w:t>y «6B05101 Biological Engineering»</w:t>
      </w:r>
    </w:p>
    <w:p w14:paraId="071A99CC" w14:textId="77777777" w:rsidR="005E41E7" w:rsidRDefault="005E41E7" w:rsidP="005E41E7">
      <w:pPr>
        <w:rPr>
          <w:b/>
          <w:sz w:val="28"/>
          <w:szCs w:val="28"/>
          <w:lang w:val="en-US"/>
        </w:rPr>
      </w:pPr>
    </w:p>
    <w:p w14:paraId="228AE214" w14:textId="77777777" w:rsidR="005E41E7" w:rsidRPr="0056750C" w:rsidRDefault="005E41E7" w:rsidP="005E41E7">
      <w:pPr>
        <w:rPr>
          <w:b/>
          <w:sz w:val="28"/>
          <w:szCs w:val="28"/>
          <w:lang w:val="en-US"/>
        </w:rPr>
      </w:pPr>
    </w:p>
    <w:p w14:paraId="450FF13B" w14:textId="77777777" w:rsidR="005E41E7" w:rsidRPr="0056750C" w:rsidRDefault="005E41E7" w:rsidP="005E41E7">
      <w:pPr>
        <w:jc w:val="center"/>
        <w:rPr>
          <w:sz w:val="28"/>
          <w:szCs w:val="28"/>
          <w:lang w:val="en-US"/>
        </w:rPr>
      </w:pPr>
    </w:p>
    <w:p w14:paraId="0FA647B8" w14:textId="0C054312" w:rsidR="005E41E7" w:rsidRPr="0056750C" w:rsidRDefault="005E41E7" w:rsidP="005E41E7">
      <w:pPr>
        <w:jc w:val="center"/>
        <w:rPr>
          <w:sz w:val="28"/>
          <w:szCs w:val="28"/>
          <w:lang w:val="en-US"/>
        </w:rPr>
      </w:pPr>
      <w:r w:rsidRPr="0056750C">
        <w:rPr>
          <w:sz w:val="28"/>
          <w:szCs w:val="28"/>
          <w:lang w:val="en-US"/>
        </w:rPr>
        <w:t>Course –</w:t>
      </w:r>
      <w:r>
        <w:rPr>
          <w:sz w:val="28"/>
          <w:szCs w:val="28"/>
          <w:lang w:val="en-US"/>
        </w:rPr>
        <w:t xml:space="preserve"> 2</w:t>
      </w:r>
    </w:p>
    <w:p w14:paraId="791A04CE" w14:textId="096A883B" w:rsidR="005E41E7" w:rsidRPr="0056750C" w:rsidRDefault="005E41E7" w:rsidP="005E41E7">
      <w:pPr>
        <w:jc w:val="center"/>
        <w:rPr>
          <w:sz w:val="28"/>
          <w:szCs w:val="28"/>
          <w:lang w:val="en-US"/>
        </w:rPr>
      </w:pPr>
      <w:r w:rsidRPr="0056750C">
        <w:rPr>
          <w:sz w:val="28"/>
          <w:szCs w:val="28"/>
          <w:lang w:val="en-US"/>
        </w:rPr>
        <w:t xml:space="preserve">Semester - </w:t>
      </w:r>
      <w:r>
        <w:rPr>
          <w:sz w:val="28"/>
          <w:szCs w:val="28"/>
          <w:lang w:val="en-US"/>
        </w:rPr>
        <w:t>4</w:t>
      </w:r>
    </w:p>
    <w:p w14:paraId="76373E0E" w14:textId="69600DEA" w:rsidR="005E41E7" w:rsidRPr="0056750C" w:rsidRDefault="005E41E7" w:rsidP="005E41E7">
      <w:pPr>
        <w:jc w:val="center"/>
        <w:rPr>
          <w:sz w:val="28"/>
          <w:szCs w:val="28"/>
          <w:lang w:val="kk-KZ"/>
        </w:rPr>
      </w:pPr>
      <w:r w:rsidRPr="0056750C">
        <w:rPr>
          <w:sz w:val="28"/>
          <w:szCs w:val="28"/>
          <w:lang w:val="en-US"/>
        </w:rPr>
        <w:t>Number of credits -</w:t>
      </w:r>
      <w:r>
        <w:rPr>
          <w:sz w:val="28"/>
          <w:szCs w:val="28"/>
          <w:lang w:val="en-US"/>
        </w:rPr>
        <w:t>9</w:t>
      </w:r>
    </w:p>
    <w:p w14:paraId="40549C97" w14:textId="77777777" w:rsidR="005E41E7" w:rsidRPr="0056750C" w:rsidRDefault="005E41E7" w:rsidP="005E41E7">
      <w:pPr>
        <w:jc w:val="center"/>
        <w:rPr>
          <w:sz w:val="28"/>
          <w:szCs w:val="28"/>
          <w:lang w:val="en-US"/>
        </w:rPr>
      </w:pPr>
    </w:p>
    <w:p w14:paraId="686FF3D1" w14:textId="77777777" w:rsidR="005E41E7" w:rsidRPr="0056750C" w:rsidRDefault="005E41E7" w:rsidP="005E41E7">
      <w:pPr>
        <w:rPr>
          <w:sz w:val="28"/>
          <w:szCs w:val="28"/>
          <w:lang w:val="en-US"/>
        </w:rPr>
      </w:pPr>
    </w:p>
    <w:p w14:paraId="29E9838D" w14:textId="77777777" w:rsidR="005E41E7" w:rsidRPr="0056750C" w:rsidRDefault="005E41E7" w:rsidP="005E41E7">
      <w:pPr>
        <w:jc w:val="center"/>
        <w:rPr>
          <w:sz w:val="28"/>
          <w:szCs w:val="28"/>
          <w:lang w:val="en-US"/>
        </w:rPr>
      </w:pPr>
    </w:p>
    <w:p w14:paraId="7E687DE7" w14:textId="77777777" w:rsidR="005E41E7" w:rsidRPr="0056750C" w:rsidRDefault="005E41E7" w:rsidP="005E41E7">
      <w:pPr>
        <w:jc w:val="center"/>
        <w:rPr>
          <w:sz w:val="28"/>
          <w:szCs w:val="28"/>
          <w:lang w:val="en-US"/>
        </w:rPr>
      </w:pPr>
    </w:p>
    <w:p w14:paraId="09B30447" w14:textId="77777777" w:rsidR="005E41E7" w:rsidRPr="0056750C" w:rsidRDefault="005E41E7" w:rsidP="005E41E7">
      <w:pPr>
        <w:jc w:val="center"/>
        <w:rPr>
          <w:b/>
          <w:sz w:val="28"/>
          <w:szCs w:val="28"/>
          <w:lang w:val="en-US"/>
        </w:rPr>
      </w:pPr>
    </w:p>
    <w:p w14:paraId="33B7C6ED" w14:textId="77777777" w:rsidR="005E41E7" w:rsidRPr="0056750C" w:rsidRDefault="005E41E7" w:rsidP="005E41E7">
      <w:pPr>
        <w:jc w:val="center"/>
        <w:rPr>
          <w:b/>
          <w:sz w:val="28"/>
          <w:szCs w:val="28"/>
          <w:lang w:val="en-US"/>
        </w:rPr>
      </w:pPr>
    </w:p>
    <w:p w14:paraId="2C572F3E" w14:textId="07F365C1" w:rsidR="005E41E7" w:rsidRDefault="005E41E7" w:rsidP="005E41E7">
      <w:pPr>
        <w:jc w:val="center"/>
        <w:rPr>
          <w:b/>
          <w:sz w:val="28"/>
          <w:szCs w:val="28"/>
          <w:lang w:val="en-US"/>
        </w:rPr>
      </w:pPr>
    </w:p>
    <w:p w14:paraId="1F934E7E" w14:textId="71370625" w:rsidR="005E41E7" w:rsidRDefault="005E41E7" w:rsidP="005E41E7">
      <w:pPr>
        <w:jc w:val="center"/>
        <w:rPr>
          <w:b/>
          <w:sz w:val="28"/>
          <w:szCs w:val="28"/>
          <w:lang w:val="en-US"/>
        </w:rPr>
      </w:pPr>
    </w:p>
    <w:p w14:paraId="66F3B97E" w14:textId="77777777" w:rsidR="005E41E7" w:rsidRPr="0056750C" w:rsidRDefault="005E41E7" w:rsidP="005E41E7">
      <w:pPr>
        <w:jc w:val="center"/>
        <w:rPr>
          <w:b/>
          <w:sz w:val="28"/>
          <w:szCs w:val="28"/>
          <w:lang w:val="en-US"/>
        </w:rPr>
      </w:pPr>
    </w:p>
    <w:p w14:paraId="27BC1965" w14:textId="77777777" w:rsidR="005E41E7" w:rsidRPr="0056750C" w:rsidRDefault="005E41E7" w:rsidP="005E41E7">
      <w:pPr>
        <w:jc w:val="center"/>
        <w:rPr>
          <w:b/>
          <w:sz w:val="28"/>
          <w:szCs w:val="28"/>
          <w:lang w:val="en-US"/>
        </w:rPr>
      </w:pPr>
    </w:p>
    <w:p w14:paraId="7626F02F" w14:textId="79D12C83" w:rsidR="005E41E7" w:rsidRPr="000D3171" w:rsidRDefault="005E41E7" w:rsidP="005E41E7">
      <w:pPr>
        <w:jc w:val="center"/>
        <w:rPr>
          <w:b/>
          <w:sz w:val="28"/>
          <w:szCs w:val="28"/>
          <w:lang w:val="en-US"/>
        </w:rPr>
      </w:pPr>
      <w:r>
        <w:rPr>
          <w:b/>
          <w:sz w:val="28"/>
          <w:szCs w:val="28"/>
          <w:lang w:val="en-US"/>
        </w:rPr>
        <w:t>Almaty</w:t>
      </w:r>
      <w:r w:rsidRPr="000D3171">
        <w:rPr>
          <w:b/>
          <w:sz w:val="28"/>
          <w:szCs w:val="28"/>
          <w:lang w:val="en-US"/>
        </w:rPr>
        <w:t>, 20</w:t>
      </w:r>
      <w:r>
        <w:rPr>
          <w:b/>
          <w:sz w:val="28"/>
          <w:szCs w:val="28"/>
          <w:lang w:val="en-US"/>
        </w:rPr>
        <w:t>24</w:t>
      </w:r>
      <w:r w:rsidRPr="000D3171">
        <w:rPr>
          <w:b/>
          <w:sz w:val="28"/>
          <w:szCs w:val="28"/>
          <w:lang w:val="en-US"/>
        </w:rPr>
        <w:t xml:space="preserve"> </w:t>
      </w:r>
    </w:p>
    <w:p w14:paraId="4ED939A1" w14:textId="77777777" w:rsidR="005E41E7" w:rsidRPr="000D3171" w:rsidRDefault="005E41E7" w:rsidP="005E41E7">
      <w:pPr>
        <w:jc w:val="center"/>
        <w:rPr>
          <w:sz w:val="28"/>
          <w:szCs w:val="28"/>
          <w:lang w:val="en-US"/>
        </w:rPr>
      </w:pPr>
    </w:p>
    <w:p w14:paraId="7E84A762" w14:textId="77777777" w:rsidR="005E41E7" w:rsidRPr="000D3171" w:rsidRDefault="005E41E7" w:rsidP="005E41E7">
      <w:pPr>
        <w:jc w:val="center"/>
        <w:rPr>
          <w:sz w:val="28"/>
          <w:szCs w:val="28"/>
          <w:lang w:val="en-US"/>
        </w:rPr>
      </w:pPr>
    </w:p>
    <w:p w14:paraId="421648E5" w14:textId="7AC71984" w:rsidR="005E41E7" w:rsidRDefault="005E41E7" w:rsidP="005E41E7">
      <w:pPr>
        <w:jc w:val="both"/>
        <w:rPr>
          <w:sz w:val="28"/>
          <w:szCs w:val="28"/>
          <w:lang w:val="en-US"/>
        </w:rPr>
      </w:pPr>
    </w:p>
    <w:p w14:paraId="432ACACC" w14:textId="77777777" w:rsidR="005E41E7" w:rsidRPr="000D3171" w:rsidRDefault="005E41E7" w:rsidP="005E41E7">
      <w:pPr>
        <w:jc w:val="both"/>
        <w:rPr>
          <w:sz w:val="28"/>
          <w:szCs w:val="28"/>
          <w:lang w:val="en-US"/>
        </w:rPr>
      </w:pPr>
    </w:p>
    <w:p w14:paraId="6BF7616A" w14:textId="77777777" w:rsidR="005E41E7" w:rsidRPr="0056750C" w:rsidRDefault="005E41E7" w:rsidP="005E41E7">
      <w:pPr>
        <w:jc w:val="both"/>
        <w:rPr>
          <w:sz w:val="28"/>
          <w:szCs w:val="28"/>
          <w:lang w:val="en-US"/>
        </w:rPr>
      </w:pPr>
      <w:r w:rsidRPr="0056750C">
        <w:rPr>
          <w:sz w:val="28"/>
          <w:szCs w:val="28"/>
          <w:lang w:val="en-US"/>
        </w:rPr>
        <w:t xml:space="preserve">The educational-methodical complex of the discipline is compiled by </w:t>
      </w:r>
    </w:p>
    <w:p w14:paraId="0C6112C0" w14:textId="77777777" w:rsidR="005E41E7" w:rsidRPr="0056750C" w:rsidRDefault="005E41E7" w:rsidP="005E41E7">
      <w:pPr>
        <w:jc w:val="both"/>
        <w:rPr>
          <w:sz w:val="28"/>
          <w:szCs w:val="28"/>
          <w:lang w:val="en-US"/>
        </w:rPr>
      </w:pPr>
      <w:r w:rsidRPr="0056750C">
        <w:rPr>
          <w:sz w:val="28"/>
          <w:szCs w:val="28"/>
          <w:lang w:val="en-US"/>
        </w:rPr>
        <w:t>Senior Lecturer of the Department of Biotechnology, PhD Musralina L.Z.</w:t>
      </w:r>
    </w:p>
    <w:p w14:paraId="03191151" w14:textId="77777777" w:rsidR="005E41E7" w:rsidRPr="0056750C" w:rsidRDefault="005E41E7" w:rsidP="005E41E7">
      <w:pPr>
        <w:jc w:val="both"/>
        <w:rPr>
          <w:sz w:val="28"/>
          <w:szCs w:val="28"/>
          <w:lang w:val="en-US"/>
        </w:rPr>
      </w:pPr>
    </w:p>
    <w:p w14:paraId="73BA016D" w14:textId="77777777" w:rsidR="005E41E7" w:rsidRPr="0056750C" w:rsidRDefault="005E41E7" w:rsidP="005E41E7">
      <w:pPr>
        <w:jc w:val="both"/>
        <w:rPr>
          <w:sz w:val="28"/>
          <w:szCs w:val="28"/>
          <w:lang w:val="en-US"/>
        </w:rPr>
      </w:pPr>
      <w:r w:rsidRPr="0056750C">
        <w:rPr>
          <w:sz w:val="28"/>
          <w:szCs w:val="28"/>
          <w:lang w:val="en-US"/>
        </w:rPr>
        <w:t>Based on the curriculum for the specialty "6B05101 Biological Engeneering"</w:t>
      </w:r>
    </w:p>
    <w:p w14:paraId="41D5AADC" w14:textId="77777777" w:rsidR="005E41E7" w:rsidRPr="0056750C" w:rsidRDefault="005E41E7" w:rsidP="005E41E7">
      <w:pPr>
        <w:jc w:val="both"/>
        <w:rPr>
          <w:spacing w:val="-12"/>
          <w:sz w:val="28"/>
          <w:szCs w:val="28"/>
          <w:u w:val="single"/>
          <w:lang w:val="en-US"/>
        </w:rPr>
      </w:pPr>
    </w:p>
    <w:p w14:paraId="3D0898DB" w14:textId="77777777" w:rsidR="005E41E7" w:rsidRPr="0056750C" w:rsidRDefault="005E41E7" w:rsidP="005E41E7">
      <w:pPr>
        <w:jc w:val="both"/>
        <w:rPr>
          <w:spacing w:val="-12"/>
          <w:sz w:val="28"/>
          <w:szCs w:val="28"/>
          <w:u w:val="single"/>
          <w:lang w:val="en-US"/>
        </w:rPr>
      </w:pPr>
    </w:p>
    <w:p w14:paraId="0DDCE8B9" w14:textId="77777777" w:rsidR="005E41E7" w:rsidRPr="0056750C" w:rsidRDefault="005E41E7" w:rsidP="005E41E7">
      <w:pPr>
        <w:jc w:val="both"/>
        <w:rPr>
          <w:spacing w:val="-12"/>
          <w:sz w:val="28"/>
          <w:szCs w:val="28"/>
          <w:u w:val="single"/>
          <w:lang w:val="en-US"/>
        </w:rPr>
      </w:pPr>
    </w:p>
    <w:p w14:paraId="6ED8A88B" w14:textId="77777777" w:rsidR="005E41E7" w:rsidRPr="0056750C" w:rsidRDefault="005E41E7" w:rsidP="005E41E7">
      <w:pPr>
        <w:jc w:val="both"/>
        <w:rPr>
          <w:spacing w:val="-12"/>
          <w:sz w:val="28"/>
          <w:szCs w:val="28"/>
          <w:u w:val="single"/>
          <w:lang w:val="en-US"/>
        </w:rPr>
      </w:pPr>
    </w:p>
    <w:p w14:paraId="08C6C433" w14:textId="77777777" w:rsidR="005E41E7" w:rsidRPr="0056750C" w:rsidRDefault="005E41E7" w:rsidP="005E41E7">
      <w:pPr>
        <w:jc w:val="both"/>
        <w:rPr>
          <w:sz w:val="16"/>
          <w:szCs w:val="16"/>
          <w:lang w:val="en-US"/>
        </w:rPr>
      </w:pPr>
    </w:p>
    <w:p w14:paraId="4C619AFD" w14:textId="77777777" w:rsidR="005E41E7" w:rsidRPr="0056750C" w:rsidRDefault="005E41E7" w:rsidP="005E41E7">
      <w:pPr>
        <w:jc w:val="both"/>
        <w:rPr>
          <w:lang w:val="en-US"/>
        </w:rPr>
      </w:pPr>
      <w:r w:rsidRPr="0056750C">
        <w:rPr>
          <w:lang w:val="en-US"/>
        </w:rPr>
        <w:t xml:space="preserve">                       </w:t>
      </w:r>
    </w:p>
    <w:p w14:paraId="5783BA2B" w14:textId="77777777" w:rsidR="005E41E7" w:rsidRPr="000D3171" w:rsidRDefault="005E41E7" w:rsidP="005E41E7">
      <w:pPr>
        <w:rPr>
          <w:spacing w:val="-13"/>
          <w:sz w:val="28"/>
          <w:szCs w:val="28"/>
          <w:lang w:val="en-US"/>
        </w:rPr>
      </w:pPr>
      <w:r w:rsidRPr="000D3171">
        <w:rPr>
          <w:spacing w:val="-13"/>
          <w:sz w:val="28"/>
          <w:szCs w:val="28"/>
          <w:lang w:val="en-US"/>
        </w:rPr>
        <w:t>Considered and recommended at the meeting of the Department of Biotechnology from</w:t>
      </w:r>
    </w:p>
    <w:p w14:paraId="7389F0CA" w14:textId="77777777" w:rsidR="005E41E7" w:rsidRPr="000D3171" w:rsidRDefault="005E41E7" w:rsidP="005E41E7">
      <w:pPr>
        <w:rPr>
          <w:spacing w:val="-13"/>
          <w:sz w:val="28"/>
          <w:szCs w:val="28"/>
          <w:lang w:val="en-US"/>
        </w:rPr>
      </w:pPr>
    </w:p>
    <w:p w14:paraId="0DE7682D" w14:textId="5CF8776E" w:rsidR="005E41E7" w:rsidRPr="000D3171" w:rsidRDefault="005E41E7" w:rsidP="005E41E7">
      <w:pPr>
        <w:rPr>
          <w:spacing w:val="-13"/>
          <w:sz w:val="28"/>
          <w:szCs w:val="28"/>
          <w:lang w:val="en-US"/>
        </w:rPr>
      </w:pPr>
      <w:r w:rsidRPr="000D3171">
        <w:rPr>
          <w:spacing w:val="-13"/>
          <w:sz w:val="28"/>
          <w:szCs w:val="28"/>
          <w:lang w:val="en-US"/>
        </w:rPr>
        <w:t xml:space="preserve">   "____ " __ 202</w:t>
      </w:r>
      <w:r>
        <w:rPr>
          <w:spacing w:val="-13"/>
          <w:sz w:val="28"/>
          <w:szCs w:val="28"/>
          <w:lang w:val="en-US"/>
        </w:rPr>
        <w:t>4</w:t>
      </w:r>
      <w:r w:rsidRPr="000D3171">
        <w:rPr>
          <w:spacing w:val="-13"/>
          <w:sz w:val="28"/>
          <w:szCs w:val="28"/>
          <w:lang w:val="en-US"/>
        </w:rPr>
        <w:t>, protocol № ____</w:t>
      </w:r>
    </w:p>
    <w:p w14:paraId="01944451" w14:textId="77777777" w:rsidR="005E41E7" w:rsidRPr="000D3171" w:rsidRDefault="005E41E7" w:rsidP="005E41E7">
      <w:pPr>
        <w:rPr>
          <w:spacing w:val="-13"/>
          <w:sz w:val="28"/>
          <w:szCs w:val="28"/>
          <w:lang w:val="en-US"/>
        </w:rPr>
      </w:pPr>
    </w:p>
    <w:p w14:paraId="300D9338" w14:textId="77777777" w:rsidR="005E41E7" w:rsidRPr="000D3171" w:rsidRDefault="005E41E7" w:rsidP="005E41E7">
      <w:pPr>
        <w:rPr>
          <w:sz w:val="28"/>
          <w:szCs w:val="28"/>
          <w:lang w:val="en-US"/>
        </w:rPr>
      </w:pPr>
      <w:r w:rsidRPr="000D3171">
        <w:rPr>
          <w:spacing w:val="-13"/>
          <w:sz w:val="28"/>
          <w:szCs w:val="28"/>
          <w:lang w:val="en-US"/>
        </w:rPr>
        <w:t>Head of the Department of Biotechnology ________________Kistaubaeva A.S.</w:t>
      </w:r>
    </w:p>
    <w:p w14:paraId="74B6B389" w14:textId="13D5A33D" w:rsidR="00F74A3F" w:rsidRDefault="00F74A3F" w:rsidP="00F74A3F">
      <w:pPr>
        <w:ind w:left="-1418"/>
        <w:jc w:val="center"/>
        <w:rPr>
          <w:b/>
          <w:sz w:val="20"/>
          <w:szCs w:val="20"/>
          <w:lang w:val="en-US"/>
        </w:rPr>
      </w:pPr>
    </w:p>
    <w:p w14:paraId="031AB72C" w14:textId="77777777" w:rsidR="00F74A3F" w:rsidRDefault="00F74A3F" w:rsidP="0042498E">
      <w:pPr>
        <w:jc w:val="center"/>
        <w:rPr>
          <w:b/>
          <w:sz w:val="20"/>
          <w:szCs w:val="20"/>
          <w:lang w:val="en-US"/>
        </w:rPr>
      </w:pPr>
    </w:p>
    <w:p w14:paraId="022079FC" w14:textId="77777777" w:rsidR="00F74A3F" w:rsidRDefault="00F74A3F" w:rsidP="0042498E">
      <w:pPr>
        <w:jc w:val="center"/>
        <w:rPr>
          <w:b/>
          <w:sz w:val="20"/>
          <w:szCs w:val="20"/>
          <w:lang w:val="en-US"/>
        </w:rPr>
      </w:pPr>
    </w:p>
    <w:p w14:paraId="630C9471" w14:textId="77777777" w:rsidR="00F74A3F" w:rsidRDefault="00F74A3F" w:rsidP="0042498E">
      <w:pPr>
        <w:jc w:val="center"/>
        <w:rPr>
          <w:b/>
          <w:sz w:val="20"/>
          <w:szCs w:val="20"/>
          <w:lang w:val="en-US"/>
        </w:rPr>
      </w:pPr>
    </w:p>
    <w:p w14:paraId="5E9D8CEA" w14:textId="77777777" w:rsidR="00F74A3F" w:rsidRDefault="00F74A3F" w:rsidP="0042498E">
      <w:pPr>
        <w:jc w:val="center"/>
        <w:rPr>
          <w:b/>
          <w:sz w:val="20"/>
          <w:szCs w:val="20"/>
          <w:lang w:val="en-US"/>
        </w:rPr>
      </w:pPr>
    </w:p>
    <w:p w14:paraId="2AE99042" w14:textId="77777777" w:rsidR="00F74A3F" w:rsidRDefault="00F74A3F" w:rsidP="0042498E">
      <w:pPr>
        <w:jc w:val="center"/>
        <w:rPr>
          <w:b/>
          <w:sz w:val="20"/>
          <w:szCs w:val="20"/>
          <w:lang w:val="en-US"/>
        </w:rPr>
      </w:pPr>
    </w:p>
    <w:p w14:paraId="246F65EE" w14:textId="77777777" w:rsidR="005E41E7" w:rsidRDefault="005E41E7" w:rsidP="0042498E">
      <w:pPr>
        <w:jc w:val="center"/>
        <w:rPr>
          <w:b/>
          <w:sz w:val="20"/>
          <w:szCs w:val="20"/>
          <w:lang w:val="en-US"/>
        </w:rPr>
      </w:pPr>
      <w:r>
        <w:rPr>
          <w:b/>
          <w:sz w:val="20"/>
          <w:szCs w:val="20"/>
          <w:lang w:val="en-US"/>
        </w:rPr>
        <w:br w:type="page"/>
      </w:r>
    </w:p>
    <w:p w14:paraId="0B2D28B3" w14:textId="08B50AE3" w:rsidR="00C119D6" w:rsidRPr="004F756C" w:rsidRDefault="00C119D6" w:rsidP="0042498E">
      <w:pPr>
        <w:jc w:val="center"/>
        <w:rPr>
          <w:b/>
          <w:sz w:val="20"/>
          <w:szCs w:val="20"/>
          <w:lang w:val="en-US"/>
        </w:rPr>
      </w:pPr>
      <w:bookmarkStart w:id="0" w:name="_GoBack"/>
      <w:r w:rsidRPr="004F756C">
        <w:rPr>
          <w:b/>
          <w:sz w:val="20"/>
          <w:szCs w:val="20"/>
          <w:lang w:val="en-US"/>
        </w:rPr>
        <w:lastRenderedPageBreak/>
        <w:t>SYLLABUS</w:t>
      </w:r>
    </w:p>
    <w:p w14:paraId="5E7F037D" w14:textId="74FB86BA" w:rsidR="00C119D6" w:rsidRPr="004F756C" w:rsidRDefault="005E41E7" w:rsidP="00C119D6">
      <w:pPr>
        <w:jc w:val="center"/>
        <w:rPr>
          <w:b/>
          <w:sz w:val="20"/>
          <w:szCs w:val="20"/>
          <w:lang w:val="en-US"/>
        </w:rPr>
      </w:pPr>
      <w:r w:rsidRPr="004F756C">
        <w:rPr>
          <w:b/>
          <w:sz w:val="20"/>
          <w:szCs w:val="20"/>
          <w:lang w:val="en-US"/>
        </w:rPr>
        <w:t>Spring</w:t>
      </w:r>
      <w:r w:rsidR="007C3AF9" w:rsidRPr="004F756C">
        <w:rPr>
          <w:b/>
          <w:sz w:val="20"/>
          <w:szCs w:val="20"/>
          <w:lang w:val="en-US"/>
        </w:rPr>
        <w:t xml:space="preserve"> semester 2023-2024 academic year</w:t>
      </w:r>
    </w:p>
    <w:p w14:paraId="49B5AF8C" w14:textId="77777777" w:rsidR="004873CC" w:rsidRPr="004F756C" w:rsidRDefault="00E11EE8" w:rsidP="003D69B3">
      <w:pPr>
        <w:jc w:val="center"/>
        <w:rPr>
          <w:b/>
          <w:sz w:val="20"/>
          <w:szCs w:val="20"/>
          <w:lang w:val="en-US" w:eastAsia="ru-RU"/>
        </w:rPr>
      </w:pPr>
      <w:r w:rsidRPr="004F756C">
        <w:rPr>
          <w:b/>
          <w:sz w:val="20"/>
          <w:szCs w:val="20"/>
          <w:lang w:val="en-US"/>
        </w:rPr>
        <w:t>E</w:t>
      </w:r>
      <w:r w:rsidR="00C119D6" w:rsidRPr="004F756C">
        <w:rPr>
          <w:b/>
          <w:sz w:val="20"/>
          <w:szCs w:val="20"/>
          <w:lang w:val="en-US"/>
        </w:rPr>
        <w:t>ducational program "</w:t>
      </w:r>
      <w:r w:rsidR="00EB2BE5" w:rsidRPr="004F756C">
        <w:rPr>
          <w:b/>
          <w:sz w:val="20"/>
          <w:szCs w:val="20"/>
          <w:lang w:val="en-US" w:eastAsia="ru-RU"/>
        </w:rPr>
        <w:t>6B05101 Biological Engeneering</w:t>
      </w:r>
      <w:r w:rsidR="00C119D6" w:rsidRPr="004F756C">
        <w:rPr>
          <w:b/>
          <w:sz w:val="20"/>
          <w:szCs w:val="20"/>
          <w:lang w:val="en-US"/>
        </w:rPr>
        <w:t>"</w:t>
      </w:r>
    </w:p>
    <w:bookmarkEnd w:id="0"/>
    <w:p w14:paraId="5A1C5F3B" w14:textId="77777777" w:rsidR="00227FC8" w:rsidRPr="00EB2BE5" w:rsidRDefault="00227FC8" w:rsidP="003D62E6">
      <w:pPr>
        <w:rPr>
          <w:b/>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2B09D5" w14:paraId="67024E7D"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D7E3E51" w14:textId="77777777" w:rsidR="00E55C26" w:rsidRPr="002B09D5" w:rsidRDefault="31D9BF00" w:rsidP="00B80391">
            <w:pPr>
              <w:shd w:val="clear" w:color="auto" w:fill="DBE5F1" w:themeFill="accent1" w:themeFillTint="33"/>
              <w:rPr>
                <w:b/>
                <w:bCs/>
                <w:sz w:val="20"/>
                <w:szCs w:val="20"/>
                <w:lang w:val="en-US"/>
              </w:rPr>
            </w:pPr>
            <w:r w:rsidRPr="005F534F">
              <w:rPr>
                <w:b/>
                <w:bCs/>
                <w:sz w:val="20"/>
                <w:szCs w:val="20"/>
                <w:lang w:val="en-US"/>
              </w:rPr>
              <w:t xml:space="preserve">ID </w:t>
            </w:r>
          </w:p>
          <w:p w14:paraId="3F2961C6" w14:textId="77777777" w:rsidR="00E55C26" w:rsidRPr="002B09D5" w:rsidRDefault="31D9BF00" w:rsidP="00B80391">
            <w:pPr>
              <w:shd w:val="clear" w:color="auto" w:fill="DBE5F1" w:themeFill="accent1" w:themeFillTint="33"/>
              <w:rPr>
                <w:b/>
                <w:bCs/>
                <w:sz w:val="20"/>
                <w:szCs w:val="20"/>
                <w:lang w:val="en-US"/>
              </w:rPr>
            </w:pPr>
            <w:r w:rsidRPr="005F534F">
              <w:rPr>
                <w:b/>
                <w:bCs/>
                <w:sz w:val="20"/>
                <w:szCs w:val="20"/>
                <w:lang w:val="en-US"/>
              </w:rPr>
              <w:t>and n</w:t>
            </w:r>
            <w:r w:rsidR="00E55C26" w:rsidRPr="005F534F">
              <w:rPr>
                <w:b/>
                <w:bCs/>
                <w:sz w:val="20"/>
                <w:szCs w:val="20"/>
                <w:lang w:val="en-US"/>
              </w:rPr>
              <w:t xml:space="preserve">ame </w:t>
            </w:r>
          </w:p>
          <w:p w14:paraId="3198B32F" w14:textId="77777777" w:rsidR="00E55C26" w:rsidRDefault="00E55C26" w:rsidP="009A44E4">
            <w:pPr>
              <w:rPr>
                <w:b/>
                <w:sz w:val="20"/>
                <w:szCs w:val="20"/>
                <w:lang w:val="en-US"/>
              </w:rPr>
            </w:pPr>
            <w:r w:rsidRPr="005F534F">
              <w:rPr>
                <w:b/>
                <w:sz w:val="20"/>
                <w:szCs w:val="20"/>
                <w:lang w:val="en-US"/>
              </w:rPr>
              <w:t xml:space="preserve">of </w:t>
            </w:r>
            <w:r w:rsidR="00C8693B" w:rsidRPr="002B09D5">
              <w:rPr>
                <w:b/>
                <w:sz w:val="20"/>
                <w:szCs w:val="20"/>
                <w:lang w:val="en-US"/>
              </w:rPr>
              <w:t>course</w:t>
            </w:r>
          </w:p>
          <w:p w14:paraId="4A1EEC23" w14:textId="77777777" w:rsidR="00BD7231" w:rsidRDefault="00BD7231" w:rsidP="009A44E4">
            <w:pPr>
              <w:rPr>
                <w:b/>
                <w:sz w:val="20"/>
                <w:szCs w:val="20"/>
                <w:lang w:val="en-US"/>
              </w:rPr>
            </w:pPr>
          </w:p>
          <w:p w14:paraId="1F55E14B" w14:textId="2561268A" w:rsidR="00BD7231" w:rsidRPr="002B09D5" w:rsidRDefault="005E41E7" w:rsidP="009A44E4">
            <w:pPr>
              <w:rPr>
                <w:b/>
                <w:sz w:val="20"/>
                <w:szCs w:val="20"/>
                <w:lang w:val="en-US"/>
              </w:rPr>
            </w:pPr>
            <w:r w:rsidRPr="005E41E7">
              <w:rPr>
                <w:b/>
                <w:sz w:val="20"/>
                <w:szCs w:val="20"/>
                <w:lang w:val="en-US"/>
              </w:rPr>
              <w:t>100645</w:t>
            </w:r>
            <w:r w:rsidR="00EB2BE5" w:rsidRPr="005F534F">
              <w:rPr>
                <w:b/>
                <w:sz w:val="20"/>
                <w:szCs w:val="20"/>
                <w:lang w:val="en-US"/>
              </w:rPr>
              <w:t xml:space="preserve"> </w:t>
            </w:r>
            <w:r w:rsidRPr="005E41E7">
              <w:rPr>
                <w:b/>
                <w:sz w:val="20"/>
                <w:szCs w:val="20"/>
                <w:lang w:val="en-US"/>
              </w:rPr>
              <w:t>Microbial Engineering</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CB0C746" w14:textId="77777777" w:rsidR="00F57CBB" w:rsidRPr="005F534F" w:rsidRDefault="00E55C26" w:rsidP="005F518B">
            <w:pPr>
              <w:rPr>
                <w:b/>
                <w:sz w:val="20"/>
                <w:szCs w:val="20"/>
                <w:lang w:val="en-US"/>
              </w:rPr>
            </w:pPr>
            <w:r w:rsidRPr="005F534F">
              <w:rPr>
                <w:b/>
                <w:sz w:val="20"/>
                <w:szCs w:val="20"/>
                <w:lang w:val="en-US"/>
              </w:rPr>
              <w:t xml:space="preserve">Independent work </w:t>
            </w:r>
          </w:p>
          <w:p w14:paraId="64D997C7" w14:textId="77777777" w:rsidR="00E55C26" w:rsidRPr="005F534F" w:rsidRDefault="00E55C26" w:rsidP="005F518B">
            <w:pPr>
              <w:rPr>
                <w:b/>
                <w:color w:val="FF0000"/>
                <w:sz w:val="20"/>
                <w:szCs w:val="20"/>
                <w:lang w:val="en-US"/>
              </w:rPr>
            </w:pPr>
            <w:r w:rsidRPr="005F534F">
              <w:rPr>
                <w:b/>
                <w:sz w:val="20"/>
                <w:szCs w:val="20"/>
                <w:lang w:val="en-US"/>
              </w:rPr>
              <w:t>of the student</w:t>
            </w:r>
          </w:p>
          <w:p w14:paraId="0AA094D9" w14:textId="77777777" w:rsidR="005F518B" w:rsidRPr="005F534F" w:rsidRDefault="005F518B" w:rsidP="005F518B">
            <w:pPr>
              <w:rPr>
                <w:b/>
                <w:sz w:val="20"/>
                <w:szCs w:val="20"/>
                <w:lang w:val="en-US"/>
              </w:rPr>
            </w:pPr>
            <w:r w:rsidRPr="005F534F">
              <w:rPr>
                <w:b/>
                <w:sz w:val="20"/>
                <w:szCs w:val="20"/>
                <w:lang w:val="en-US"/>
              </w:rPr>
              <w:t>(</w:t>
            </w:r>
            <w:r w:rsidR="0005625E" w:rsidRPr="005F534F">
              <w:rPr>
                <w:b/>
                <w:sz w:val="20"/>
                <w:szCs w:val="20"/>
                <w:lang w:val="en-US"/>
              </w:rPr>
              <w:t>IWS</w:t>
            </w:r>
            <w:r w:rsidRPr="005F534F">
              <w:rPr>
                <w:b/>
                <w:sz w:val="20"/>
                <w:szCs w:val="20"/>
                <w:lang w:val="en-US"/>
              </w:rPr>
              <w:t>)</w:t>
            </w:r>
          </w:p>
          <w:p w14:paraId="4D7AFD5B" w14:textId="77777777" w:rsidR="00AC0EFC" w:rsidRPr="005F534F" w:rsidRDefault="00AC0EFC" w:rsidP="005F518B">
            <w:pPr>
              <w:rPr>
                <w:bCs/>
                <w:i/>
                <w:iCs/>
                <w:sz w:val="20"/>
                <w:szCs w:val="20"/>
                <w:lang w:val="en-US"/>
              </w:rPr>
            </w:pPr>
          </w:p>
          <w:p w14:paraId="02567291" w14:textId="77777777" w:rsidR="00BD7231" w:rsidRPr="00EB2BE5" w:rsidRDefault="00EB2BE5" w:rsidP="005F518B">
            <w:pPr>
              <w:rPr>
                <w:b/>
                <w:bCs/>
                <w:iCs/>
                <w:sz w:val="20"/>
                <w:szCs w:val="20"/>
              </w:rPr>
            </w:pPr>
            <w:r w:rsidRPr="00EB2BE5">
              <w:rPr>
                <w:b/>
                <w:bCs/>
                <w:iCs/>
                <w:sz w:val="20"/>
                <w:szCs w:val="20"/>
              </w:rPr>
              <w:t>7</w:t>
            </w: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975C45F" w14:textId="77777777" w:rsidR="00E55C26" w:rsidRPr="002B09D5" w:rsidRDefault="00E55C26" w:rsidP="009A44E4">
            <w:pPr>
              <w:rPr>
                <w:b/>
                <w:sz w:val="20"/>
                <w:szCs w:val="20"/>
                <w:lang w:val="en-US"/>
              </w:rPr>
            </w:pPr>
            <w:r w:rsidRPr="002B09D5">
              <w:rPr>
                <w:b/>
                <w:sz w:val="20"/>
                <w:szCs w:val="20"/>
              </w:rPr>
              <w:t xml:space="preserve">Number of </w:t>
            </w:r>
            <w:r w:rsidRPr="002B09D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5FB43FC" w14:textId="77777777" w:rsidR="00FE6E28" w:rsidRPr="002B09D5" w:rsidRDefault="00E55C26" w:rsidP="009A44E4">
            <w:pPr>
              <w:rPr>
                <w:b/>
                <w:sz w:val="20"/>
                <w:szCs w:val="20"/>
              </w:rPr>
            </w:pPr>
            <w:r w:rsidRPr="002B09D5">
              <w:rPr>
                <w:b/>
                <w:sz w:val="20"/>
                <w:szCs w:val="20"/>
              </w:rPr>
              <w:t>General</w:t>
            </w:r>
          </w:p>
          <w:p w14:paraId="536BF25D" w14:textId="77777777" w:rsidR="00F57CBB" w:rsidRPr="002B09D5" w:rsidRDefault="00E55C26" w:rsidP="009A44E4">
            <w:pPr>
              <w:rPr>
                <w:b/>
                <w:sz w:val="20"/>
                <w:szCs w:val="20"/>
              </w:rPr>
            </w:pPr>
            <w:r w:rsidRPr="002B09D5">
              <w:rPr>
                <w:b/>
                <w:sz w:val="20"/>
                <w:szCs w:val="20"/>
              </w:rPr>
              <w:t xml:space="preserve">number </w:t>
            </w:r>
          </w:p>
          <w:p w14:paraId="6F3DAF20" w14:textId="77777777" w:rsidR="00E55C26" w:rsidRDefault="00E55C26" w:rsidP="009A44E4">
            <w:pPr>
              <w:rPr>
                <w:b/>
                <w:sz w:val="20"/>
                <w:szCs w:val="20"/>
              </w:rPr>
            </w:pPr>
            <w:r w:rsidRPr="002B09D5">
              <w:rPr>
                <w:b/>
                <w:sz w:val="20"/>
                <w:szCs w:val="20"/>
              </w:rPr>
              <w:t>of credits</w:t>
            </w:r>
          </w:p>
          <w:p w14:paraId="2C745A8F" w14:textId="77777777" w:rsidR="00BD7231" w:rsidRDefault="00BD7231" w:rsidP="009A44E4">
            <w:pPr>
              <w:rPr>
                <w:b/>
                <w:sz w:val="20"/>
                <w:szCs w:val="20"/>
              </w:rPr>
            </w:pPr>
          </w:p>
          <w:p w14:paraId="06C2E436" w14:textId="6129EF5C" w:rsidR="00BD7231" w:rsidRPr="005E41E7" w:rsidRDefault="00EB2BE5" w:rsidP="009A44E4">
            <w:pPr>
              <w:rPr>
                <w:b/>
                <w:sz w:val="20"/>
                <w:szCs w:val="20"/>
                <w:lang w:val="en-US"/>
              </w:rPr>
            </w:pPr>
            <w:r>
              <w:rPr>
                <w:b/>
                <w:sz w:val="20"/>
                <w:szCs w:val="20"/>
              </w:rPr>
              <w:t xml:space="preserve">     </w:t>
            </w:r>
            <w:r w:rsidR="005E41E7">
              <w:rPr>
                <w:b/>
                <w:sz w:val="20"/>
                <w:szCs w:val="20"/>
                <w:lang w:val="en-US"/>
              </w:rPr>
              <w:t>9</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DB9B14C" w14:textId="77777777" w:rsidR="003225BD" w:rsidRPr="005F534F" w:rsidRDefault="00E55C26" w:rsidP="005F518B">
            <w:pPr>
              <w:rPr>
                <w:b/>
                <w:sz w:val="20"/>
                <w:szCs w:val="20"/>
                <w:lang w:val="en-US"/>
              </w:rPr>
            </w:pPr>
            <w:r w:rsidRPr="005F534F">
              <w:rPr>
                <w:b/>
                <w:sz w:val="20"/>
                <w:szCs w:val="20"/>
                <w:lang w:val="en-US"/>
              </w:rPr>
              <w:t xml:space="preserve">Independent work </w:t>
            </w:r>
          </w:p>
          <w:p w14:paraId="57D3ADF7" w14:textId="77777777" w:rsidR="00923A42" w:rsidRPr="005F534F" w:rsidRDefault="00E55C26" w:rsidP="005F518B">
            <w:pPr>
              <w:rPr>
                <w:b/>
                <w:sz w:val="20"/>
                <w:szCs w:val="20"/>
                <w:lang w:val="en-US"/>
              </w:rPr>
            </w:pPr>
            <w:r w:rsidRPr="005F534F">
              <w:rPr>
                <w:b/>
                <w:sz w:val="20"/>
                <w:szCs w:val="20"/>
                <w:lang w:val="en-US"/>
              </w:rPr>
              <w:t>of the student</w:t>
            </w:r>
          </w:p>
          <w:p w14:paraId="6EC5B239" w14:textId="77777777" w:rsidR="003225BD" w:rsidRPr="005F534F" w:rsidRDefault="00E55C26" w:rsidP="00AC0EFC">
            <w:pPr>
              <w:rPr>
                <w:b/>
                <w:sz w:val="20"/>
                <w:szCs w:val="20"/>
                <w:lang w:val="en-US"/>
              </w:rPr>
            </w:pPr>
            <w:r w:rsidRPr="005F534F">
              <w:rPr>
                <w:b/>
                <w:sz w:val="20"/>
                <w:szCs w:val="20"/>
                <w:lang w:val="en-US"/>
              </w:rPr>
              <w:t xml:space="preserve">under the guidance </w:t>
            </w:r>
          </w:p>
          <w:p w14:paraId="31531837" w14:textId="77777777" w:rsidR="00AC0EFC" w:rsidRDefault="00E55C26" w:rsidP="00AC0EFC">
            <w:pPr>
              <w:rPr>
                <w:bCs/>
                <w:i/>
                <w:iCs/>
                <w:color w:val="FF0000"/>
                <w:sz w:val="20"/>
                <w:szCs w:val="20"/>
              </w:rPr>
            </w:pPr>
            <w:r w:rsidRPr="002B09D5">
              <w:rPr>
                <w:b/>
                <w:sz w:val="20"/>
                <w:szCs w:val="20"/>
              </w:rPr>
              <w:t>of a teacher (</w:t>
            </w:r>
            <w:r w:rsidR="0005625E" w:rsidRPr="002B09D5">
              <w:rPr>
                <w:b/>
                <w:sz w:val="20"/>
                <w:szCs w:val="20"/>
              </w:rPr>
              <w:t>IWST</w:t>
            </w:r>
            <w:r w:rsidRPr="002B09D5">
              <w:rPr>
                <w:b/>
                <w:sz w:val="20"/>
                <w:szCs w:val="20"/>
              </w:rPr>
              <w:t>)</w:t>
            </w:r>
          </w:p>
          <w:p w14:paraId="5BD4B1D9" w14:textId="77777777" w:rsidR="00BD7231" w:rsidRPr="005F534F" w:rsidRDefault="00BD7231" w:rsidP="00AC0EFC">
            <w:pPr>
              <w:rPr>
                <w:b/>
                <w:bCs/>
                <w:iCs/>
                <w:sz w:val="20"/>
                <w:szCs w:val="20"/>
                <w:lang w:val="en-US"/>
              </w:rPr>
            </w:pPr>
            <w:r w:rsidRPr="00BD7231">
              <w:rPr>
                <w:b/>
                <w:bCs/>
                <w:iCs/>
                <w:sz w:val="20"/>
                <w:szCs w:val="20"/>
              </w:rPr>
              <w:t xml:space="preserve"> </w:t>
            </w:r>
            <w:r w:rsidR="005F534F">
              <w:rPr>
                <w:b/>
                <w:bCs/>
                <w:iCs/>
                <w:sz w:val="20"/>
                <w:szCs w:val="20"/>
                <w:lang w:val="en-US"/>
              </w:rPr>
              <w:t>7</w:t>
            </w:r>
          </w:p>
          <w:p w14:paraId="09B7B0B2" w14:textId="77777777" w:rsidR="00E55C26" w:rsidRPr="002B09D5" w:rsidRDefault="00E55C26" w:rsidP="00AC0EFC">
            <w:pPr>
              <w:rPr>
                <w:bCs/>
                <w:i/>
                <w:iCs/>
                <w:color w:val="FF0000"/>
                <w:sz w:val="20"/>
                <w:szCs w:val="20"/>
              </w:rPr>
            </w:pPr>
          </w:p>
        </w:tc>
      </w:tr>
      <w:tr w:rsidR="00FE6E28" w:rsidRPr="002B09D5" w14:paraId="783894E4" w14:textId="77777777" w:rsidTr="003B2165">
        <w:trPr>
          <w:trHeight w:val="367"/>
        </w:trPr>
        <w:tc>
          <w:tcPr>
            <w:tcW w:w="1701" w:type="dxa"/>
            <w:vMerge/>
          </w:tcPr>
          <w:p w14:paraId="5E8A0998" w14:textId="77777777" w:rsidR="00E55C26" w:rsidRPr="002B09D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709EF38B" w14:textId="77777777" w:rsidR="00E55C26" w:rsidRPr="002B09D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CF207D8" w14:textId="77777777" w:rsidR="00E55C26" w:rsidRDefault="00E55C26">
            <w:pPr>
              <w:jc w:val="center"/>
              <w:rPr>
                <w:b/>
                <w:sz w:val="20"/>
                <w:szCs w:val="20"/>
              </w:rPr>
            </w:pPr>
            <w:r w:rsidRPr="002B09D5">
              <w:rPr>
                <w:b/>
                <w:sz w:val="20"/>
                <w:szCs w:val="20"/>
              </w:rPr>
              <w:t>Lectures (L)</w:t>
            </w:r>
          </w:p>
          <w:p w14:paraId="0C23B620" w14:textId="77777777" w:rsidR="00BD7231" w:rsidRDefault="00BD7231">
            <w:pPr>
              <w:jc w:val="center"/>
              <w:rPr>
                <w:b/>
                <w:sz w:val="20"/>
                <w:szCs w:val="20"/>
              </w:rPr>
            </w:pPr>
          </w:p>
          <w:p w14:paraId="510E9622" w14:textId="599A2757" w:rsidR="00BD7231" w:rsidRPr="005E41E7" w:rsidRDefault="00BD7231" w:rsidP="00EB2BE5">
            <w:pPr>
              <w:rPr>
                <w:b/>
                <w:sz w:val="20"/>
                <w:szCs w:val="20"/>
                <w:lang w:val="en-US"/>
              </w:rPr>
            </w:pPr>
            <w:r>
              <w:rPr>
                <w:b/>
                <w:sz w:val="20"/>
                <w:szCs w:val="20"/>
              </w:rPr>
              <w:t xml:space="preserve">     </w:t>
            </w:r>
            <w:r w:rsidR="005E41E7">
              <w:rPr>
                <w:b/>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7A26C25" w14:textId="77777777" w:rsidR="00E55C26" w:rsidRDefault="0005625E">
            <w:pPr>
              <w:jc w:val="center"/>
              <w:rPr>
                <w:b/>
                <w:sz w:val="20"/>
                <w:szCs w:val="20"/>
              </w:rPr>
            </w:pPr>
            <w:r w:rsidRPr="002B09D5">
              <w:rPr>
                <w:b/>
                <w:sz w:val="20"/>
                <w:szCs w:val="20"/>
              </w:rPr>
              <w:t>Practical</w:t>
            </w:r>
            <w:r w:rsidR="00E55C26" w:rsidRPr="002B09D5">
              <w:rPr>
                <w:b/>
                <w:sz w:val="20"/>
                <w:szCs w:val="20"/>
              </w:rPr>
              <w:t xml:space="preserve"> classes (P</w:t>
            </w:r>
            <w:r w:rsidRPr="002B09D5">
              <w:rPr>
                <w:b/>
                <w:sz w:val="20"/>
                <w:szCs w:val="20"/>
              </w:rPr>
              <w:t>C</w:t>
            </w:r>
            <w:r w:rsidR="00E55C26" w:rsidRPr="002B09D5">
              <w:rPr>
                <w:b/>
                <w:sz w:val="20"/>
                <w:szCs w:val="20"/>
              </w:rPr>
              <w:t>)</w:t>
            </w:r>
          </w:p>
          <w:p w14:paraId="6D1BA074" w14:textId="0D6CB8B1" w:rsidR="00BD7231" w:rsidRPr="005E41E7" w:rsidRDefault="005E41E7">
            <w:pPr>
              <w:jc w:val="center"/>
              <w:rPr>
                <w:b/>
                <w:sz w:val="20"/>
                <w:szCs w:val="20"/>
                <w:lang w:val="en-US"/>
              </w:rPr>
            </w:pPr>
            <w:r>
              <w:rPr>
                <w:b/>
                <w:sz w:val="20"/>
                <w:szCs w:val="20"/>
                <w:lang w:val="en-US"/>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7E77A40" w14:textId="77777777" w:rsidR="00E55C26" w:rsidRDefault="00E55C26">
            <w:pPr>
              <w:jc w:val="center"/>
              <w:rPr>
                <w:b/>
                <w:sz w:val="20"/>
                <w:szCs w:val="20"/>
              </w:rPr>
            </w:pPr>
            <w:r w:rsidRPr="002B09D5">
              <w:rPr>
                <w:b/>
                <w:sz w:val="20"/>
                <w:szCs w:val="20"/>
              </w:rPr>
              <w:t>Lab. classes (L</w:t>
            </w:r>
            <w:r w:rsidR="0005625E" w:rsidRPr="002B09D5">
              <w:rPr>
                <w:b/>
                <w:sz w:val="20"/>
                <w:szCs w:val="20"/>
              </w:rPr>
              <w:t>C</w:t>
            </w:r>
            <w:r w:rsidRPr="002B09D5">
              <w:rPr>
                <w:b/>
                <w:sz w:val="20"/>
                <w:szCs w:val="20"/>
              </w:rPr>
              <w:t>)</w:t>
            </w:r>
          </w:p>
          <w:p w14:paraId="6649C9AE" w14:textId="63033AB8" w:rsidR="00BD7231" w:rsidRPr="005E41E7" w:rsidRDefault="005E41E7">
            <w:pPr>
              <w:jc w:val="center"/>
              <w:rPr>
                <w:b/>
                <w:sz w:val="20"/>
                <w:szCs w:val="20"/>
                <w:lang w:val="en-US"/>
              </w:rPr>
            </w:pPr>
            <w:r>
              <w:rPr>
                <w:b/>
                <w:sz w:val="20"/>
                <w:szCs w:val="20"/>
                <w:lang w:val="en-US"/>
              </w:rPr>
              <w:t>0</w:t>
            </w:r>
          </w:p>
        </w:tc>
        <w:tc>
          <w:tcPr>
            <w:tcW w:w="1134" w:type="dxa"/>
            <w:vMerge/>
          </w:tcPr>
          <w:p w14:paraId="37CB0FA6" w14:textId="77777777" w:rsidR="00E55C26" w:rsidRPr="002B09D5" w:rsidRDefault="00E55C26">
            <w:pPr>
              <w:widowControl w:val="0"/>
              <w:pBdr>
                <w:top w:val="nil"/>
                <w:left w:val="nil"/>
                <w:bottom w:val="nil"/>
                <w:right w:val="nil"/>
                <w:between w:val="nil"/>
              </w:pBdr>
              <w:spacing w:line="276" w:lineRule="auto"/>
              <w:rPr>
                <w:b/>
                <w:sz w:val="20"/>
                <w:szCs w:val="20"/>
              </w:rPr>
            </w:pPr>
          </w:p>
        </w:tc>
        <w:tc>
          <w:tcPr>
            <w:tcW w:w="2268" w:type="dxa"/>
            <w:vMerge/>
          </w:tcPr>
          <w:p w14:paraId="04241B51" w14:textId="77777777" w:rsidR="00E55C26" w:rsidRPr="002B09D5" w:rsidRDefault="00E55C26">
            <w:pPr>
              <w:widowControl w:val="0"/>
              <w:pBdr>
                <w:top w:val="nil"/>
                <w:left w:val="nil"/>
                <w:bottom w:val="nil"/>
                <w:right w:val="nil"/>
                <w:between w:val="nil"/>
              </w:pBdr>
              <w:spacing w:line="276" w:lineRule="auto"/>
              <w:rPr>
                <w:b/>
                <w:sz w:val="20"/>
                <w:szCs w:val="20"/>
              </w:rPr>
            </w:pPr>
          </w:p>
        </w:tc>
      </w:tr>
      <w:tr w:rsidR="00AB0852" w:rsidRPr="002B09D5" w14:paraId="5CACDE9E"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B4DDF3" w14:textId="77777777" w:rsidR="00AB0852" w:rsidRPr="002B09D5" w:rsidRDefault="00AB0852">
            <w:pPr>
              <w:rPr>
                <w:sz w:val="20"/>
                <w:szCs w:val="20"/>
              </w:rPr>
            </w:pP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B37525" w14:textId="77777777" w:rsidR="00AB0852" w:rsidRPr="002B09D5"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A1B2F5" w14:textId="77777777" w:rsidR="00AB0852" w:rsidRPr="002B09D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5B226A" w14:textId="77777777" w:rsidR="00AB0852" w:rsidRPr="002B09D5"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442C4C" w14:textId="77777777" w:rsidR="00AB0852" w:rsidRPr="002B09D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64601D" w14:textId="77777777" w:rsidR="00AB0852" w:rsidRPr="002B09D5" w:rsidRDefault="00AB0852">
            <w:pPr>
              <w:jc w:val="center"/>
              <w:rPr>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C7FFCA" w14:textId="77777777" w:rsidR="00AB0852" w:rsidRPr="002B09D5" w:rsidRDefault="00AB0852" w:rsidP="00441994">
            <w:pPr>
              <w:rPr>
                <w:sz w:val="20"/>
                <w:szCs w:val="20"/>
                <w:lang w:val="kk-KZ"/>
              </w:rPr>
            </w:pPr>
          </w:p>
        </w:tc>
      </w:tr>
      <w:tr w:rsidR="00594DE6" w:rsidRPr="004F756C" w14:paraId="6CA2E530"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EE5455D" w14:textId="77777777" w:rsidR="0058724E" w:rsidRPr="005F534F" w:rsidRDefault="00CA4B30" w:rsidP="00723D2C">
            <w:pPr>
              <w:jc w:val="center"/>
              <w:rPr>
                <w:b/>
                <w:bCs/>
                <w:sz w:val="20"/>
                <w:szCs w:val="20"/>
                <w:lang w:val="en-US"/>
              </w:rPr>
            </w:pPr>
            <w:r w:rsidRPr="005F534F">
              <w:rPr>
                <w:b/>
                <w:bCs/>
                <w:sz w:val="20"/>
                <w:szCs w:val="20"/>
                <w:lang w:val="en-US"/>
              </w:rPr>
              <w:t xml:space="preserve">ACADEMIC INFORMATION ABOUT THE </w:t>
            </w:r>
            <w:r w:rsidR="009B218B" w:rsidRPr="002B09D5">
              <w:rPr>
                <w:b/>
                <w:sz w:val="20"/>
                <w:szCs w:val="20"/>
                <w:lang w:val="en-US"/>
              </w:rPr>
              <w:t>COURSE</w:t>
            </w:r>
          </w:p>
        </w:tc>
      </w:tr>
      <w:tr w:rsidR="00A51A7C" w:rsidRPr="002B09D5" w14:paraId="7377207F"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3F4B90" w14:textId="77777777" w:rsidR="009504CF" w:rsidRPr="002B09D5" w:rsidRDefault="009504CF" w:rsidP="00FC1689">
            <w:pPr>
              <w:pBdr>
                <w:top w:val="nil"/>
                <w:left w:val="nil"/>
                <w:bottom w:val="nil"/>
                <w:right w:val="nil"/>
                <w:between w:val="nil"/>
              </w:pBdr>
              <w:rPr>
                <w:b/>
                <w:color w:val="000000"/>
                <w:sz w:val="20"/>
                <w:szCs w:val="20"/>
              </w:rPr>
            </w:pPr>
            <w:r w:rsidRPr="002B09D5">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42A728" w14:textId="77777777" w:rsidR="002B4684" w:rsidRPr="002B09D5" w:rsidRDefault="0078340B" w:rsidP="00FC1689">
            <w:pPr>
              <w:rPr>
                <w:b/>
                <w:sz w:val="20"/>
                <w:szCs w:val="20"/>
              </w:rPr>
            </w:pPr>
            <w:r w:rsidRPr="002B09D5">
              <w:rPr>
                <w:b/>
                <w:sz w:val="20"/>
                <w:szCs w:val="20"/>
              </w:rPr>
              <w:t>Cycle,</w:t>
            </w:r>
          </w:p>
          <w:p w14:paraId="33138D30" w14:textId="77777777" w:rsidR="0078340B" w:rsidRPr="002B09D5" w:rsidRDefault="0078340B" w:rsidP="00FC1689">
            <w:pPr>
              <w:rPr>
                <w:b/>
                <w:sz w:val="20"/>
                <w:szCs w:val="20"/>
              </w:rPr>
            </w:pPr>
            <w:r w:rsidRPr="002B09D5">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1C343F" w14:textId="77777777" w:rsidR="00BE7ECE" w:rsidRPr="002B09D5" w:rsidRDefault="002B4684" w:rsidP="00FC1689">
            <w:pPr>
              <w:rPr>
                <w:b/>
                <w:sz w:val="20"/>
                <w:szCs w:val="20"/>
              </w:rPr>
            </w:pPr>
            <w:r w:rsidRPr="002B09D5">
              <w:rPr>
                <w:b/>
                <w:sz w:val="20"/>
                <w:szCs w:val="20"/>
              </w:rPr>
              <w:t xml:space="preserve">Lecture </w:t>
            </w:r>
          </w:p>
          <w:p w14:paraId="250D0524" w14:textId="77777777" w:rsidR="002B4684" w:rsidRPr="002B09D5" w:rsidRDefault="002B4684" w:rsidP="00FC1689">
            <w:pPr>
              <w:rPr>
                <w:b/>
                <w:sz w:val="20"/>
                <w:szCs w:val="20"/>
              </w:rPr>
            </w:pPr>
            <w:r w:rsidRPr="002B09D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B0F04" w14:textId="77777777" w:rsidR="00BE7ECE" w:rsidRPr="002B09D5" w:rsidRDefault="002B4684" w:rsidP="00FC1689">
            <w:pPr>
              <w:rPr>
                <w:b/>
                <w:sz w:val="20"/>
                <w:szCs w:val="20"/>
              </w:rPr>
            </w:pPr>
            <w:r w:rsidRPr="002B09D5">
              <w:rPr>
                <w:b/>
                <w:sz w:val="20"/>
                <w:szCs w:val="20"/>
              </w:rPr>
              <w:t>Types</w:t>
            </w:r>
          </w:p>
          <w:p w14:paraId="14CBFD99" w14:textId="77777777" w:rsidR="002B4684" w:rsidRPr="002B09D5" w:rsidRDefault="0037020F" w:rsidP="00FC1689">
            <w:pPr>
              <w:rPr>
                <w:b/>
                <w:sz w:val="20"/>
                <w:szCs w:val="20"/>
              </w:rPr>
            </w:pPr>
            <w:r w:rsidRPr="002B09D5">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CC94D8" w14:textId="77777777" w:rsidR="002B4684" w:rsidRPr="002B09D5" w:rsidRDefault="002B4684" w:rsidP="00FC1689">
            <w:pPr>
              <w:rPr>
                <w:b/>
                <w:sz w:val="20"/>
                <w:szCs w:val="20"/>
              </w:rPr>
            </w:pPr>
            <w:r w:rsidRPr="002B09D5">
              <w:rPr>
                <w:b/>
                <w:sz w:val="20"/>
                <w:szCs w:val="20"/>
              </w:rPr>
              <w:t>Form and platform</w:t>
            </w:r>
            <w:r w:rsidR="008F65F1" w:rsidRPr="002B09D5">
              <w:rPr>
                <w:b/>
                <w:sz w:val="20"/>
                <w:szCs w:val="20"/>
              </w:rPr>
              <w:t>final control</w:t>
            </w:r>
          </w:p>
        </w:tc>
      </w:tr>
      <w:tr w:rsidR="00A51A7C" w:rsidRPr="002B09D5" w14:paraId="41B2C49C"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26960F" w14:textId="77777777" w:rsidR="000C1753" w:rsidRPr="003D62E6" w:rsidRDefault="00A87411" w:rsidP="000C1753">
            <w:pPr>
              <w:pBdr>
                <w:top w:val="nil"/>
                <w:left w:val="nil"/>
                <w:bottom w:val="nil"/>
                <w:right w:val="nil"/>
                <w:between w:val="nil"/>
              </w:pBdr>
              <w:rPr>
                <w:bCs/>
                <w:i/>
                <w:iCs/>
                <w:color w:val="000000" w:themeColor="text1"/>
                <w:sz w:val="20"/>
                <w:szCs w:val="20"/>
              </w:rPr>
            </w:pPr>
            <w:r w:rsidRPr="003D62E6">
              <w:rPr>
                <w:bCs/>
                <w:i/>
                <w:iCs/>
                <w:color w:val="000000" w:themeColor="text1"/>
                <w:sz w:val="20"/>
                <w:szCs w:val="20"/>
              </w:rPr>
              <w:t>Offline</w:t>
            </w:r>
          </w:p>
          <w:p w14:paraId="2F5782E9" w14:textId="77777777" w:rsidR="00A77510" w:rsidRPr="002B09D5"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45E6BB" w14:textId="77777777" w:rsidR="00A77510" w:rsidRPr="005F534F" w:rsidRDefault="000C1753">
            <w:pPr>
              <w:rPr>
                <w:sz w:val="20"/>
                <w:szCs w:val="20"/>
                <w:lang w:val="en-US"/>
              </w:rPr>
            </w:pPr>
            <w:r w:rsidRPr="005F534F">
              <w:rPr>
                <w:sz w:val="20"/>
                <w:szCs w:val="20"/>
                <w:lang w:val="en-US"/>
              </w:rPr>
              <w:t>AP. Elective component. M6- Commercial Biotechnology</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B175B7" w14:textId="77777777" w:rsidR="00A77510" w:rsidRPr="002B09D5" w:rsidRDefault="000C1753">
            <w:pPr>
              <w:jc w:val="center"/>
              <w:rPr>
                <w:sz w:val="20"/>
                <w:szCs w:val="20"/>
              </w:rPr>
            </w:pPr>
            <w:r w:rsidRPr="002B09D5">
              <w:rPr>
                <w:sz w:val="20"/>
                <w:szCs w:val="20"/>
              </w:rPr>
              <w:t>Problem-based, analytical</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FDC8E4" w14:textId="77777777" w:rsidR="000C1753" w:rsidRPr="005F534F" w:rsidRDefault="000C1753" w:rsidP="000C1753">
            <w:pPr>
              <w:jc w:val="center"/>
              <w:rPr>
                <w:sz w:val="20"/>
                <w:szCs w:val="20"/>
                <w:lang w:val="en-US"/>
              </w:rPr>
            </w:pPr>
            <w:r w:rsidRPr="005F534F">
              <w:rPr>
                <w:sz w:val="20"/>
                <w:szCs w:val="20"/>
                <w:lang w:val="en-US"/>
              </w:rPr>
              <w:t xml:space="preserve">situational assignments, </w:t>
            </w:r>
          </w:p>
          <w:p w14:paraId="7810C3BE" w14:textId="77777777" w:rsidR="00A77510" w:rsidRPr="005F534F" w:rsidRDefault="000C1753" w:rsidP="000C1753">
            <w:pPr>
              <w:jc w:val="center"/>
              <w:rPr>
                <w:sz w:val="20"/>
                <w:szCs w:val="20"/>
                <w:lang w:val="en-US"/>
              </w:rPr>
            </w:pPr>
            <w:r w:rsidRPr="005F534F">
              <w:rPr>
                <w:sz w:val="20"/>
                <w:szCs w:val="20"/>
                <w:lang w:val="en-US"/>
              </w:rPr>
              <w:t>analyzing scientific articles, discussions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363245F6" w14:textId="77777777" w:rsidR="00A77510" w:rsidRPr="002B09D5" w:rsidRDefault="00EB2BE5" w:rsidP="00675424">
            <w:pPr>
              <w:rPr>
                <w:sz w:val="20"/>
                <w:szCs w:val="20"/>
              </w:rPr>
            </w:pPr>
            <w:r>
              <w:rPr>
                <w:color w:val="000000" w:themeColor="text1"/>
                <w:sz w:val="20"/>
                <w:szCs w:val="20"/>
              </w:rPr>
              <w:t>Written exam (Univer)</w:t>
            </w:r>
          </w:p>
        </w:tc>
      </w:tr>
      <w:tr w:rsidR="00A77510" w:rsidRPr="002B09D5" w14:paraId="0CCECA43"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2D7123" w14:textId="77777777" w:rsidR="00A77510" w:rsidRPr="002B09D5" w:rsidRDefault="00A77510">
            <w:pPr>
              <w:rPr>
                <w:b/>
                <w:sz w:val="20"/>
                <w:szCs w:val="20"/>
              </w:rPr>
            </w:pPr>
            <w:r w:rsidRPr="002B09D5">
              <w:rPr>
                <w:b/>
                <w:sz w:val="20"/>
                <w:szCs w:val="20"/>
              </w:rPr>
              <w:t xml:space="preserve">Lecturer </w:t>
            </w:r>
            <w:r w:rsidRPr="002B09D5">
              <w:rPr>
                <w:b/>
                <w:sz w:val="20"/>
                <w:szCs w:val="20"/>
                <w:lang w:val="kk-KZ"/>
              </w:rPr>
              <w:t xml:space="preserve">- </w:t>
            </w:r>
            <w:r w:rsidRPr="002B09D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5A04BD" w14:textId="77777777" w:rsidR="00A77510" w:rsidRPr="002B09D5" w:rsidRDefault="000C1753">
            <w:pPr>
              <w:jc w:val="both"/>
              <w:rPr>
                <w:sz w:val="20"/>
                <w:szCs w:val="20"/>
                <w:lang w:val="en-US"/>
              </w:rPr>
            </w:pPr>
            <w:r w:rsidRPr="002B09D5">
              <w:rPr>
                <w:sz w:val="20"/>
                <w:szCs w:val="20"/>
                <w:lang w:val="en-US"/>
              </w:rPr>
              <w:t>Musralina Lyazzat Zenurainovna</w:t>
            </w:r>
          </w:p>
        </w:tc>
        <w:tc>
          <w:tcPr>
            <w:tcW w:w="3402" w:type="dxa"/>
            <w:gridSpan w:val="2"/>
            <w:vMerge/>
          </w:tcPr>
          <w:p w14:paraId="2C7482E8" w14:textId="77777777" w:rsidR="00A77510" w:rsidRPr="002B09D5" w:rsidRDefault="00A77510">
            <w:pPr>
              <w:jc w:val="center"/>
              <w:rPr>
                <w:sz w:val="20"/>
                <w:szCs w:val="20"/>
              </w:rPr>
            </w:pPr>
          </w:p>
        </w:tc>
      </w:tr>
      <w:tr w:rsidR="00A77510" w:rsidRPr="004F756C" w14:paraId="7F4B95B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3226DB" w14:textId="77777777" w:rsidR="00A77510" w:rsidRPr="002B09D5" w:rsidRDefault="00A77510">
            <w:pPr>
              <w:rPr>
                <w:b/>
                <w:sz w:val="20"/>
                <w:szCs w:val="20"/>
                <w:lang w:val="kk-KZ"/>
              </w:rPr>
            </w:pPr>
            <w:r w:rsidRPr="002B09D5">
              <w:rPr>
                <w:b/>
                <w:sz w:val="20"/>
                <w:szCs w:val="20"/>
              </w:rPr>
              <w:t xml:space="preserve">e-mail </w:t>
            </w:r>
            <w:r w:rsidRPr="002B09D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99A71" w14:textId="77777777" w:rsidR="00A77510" w:rsidRPr="002B09D5" w:rsidRDefault="008855F3">
            <w:pPr>
              <w:jc w:val="both"/>
              <w:rPr>
                <w:sz w:val="20"/>
                <w:szCs w:val="20"/>
                <w:lang w:val="kk-KZ"/>
              </w:rPr>
            </w:pPr>
            <w:hyperlink r:id="rId10" w:history="1">
              <w:r w:rsidR="000C1753" w:rsidRPr="002B09D5">
                <w:rPr>
                  <w:rStyle w:val="af9"/>
                  <w:sz w:val="20"/>
                  <w:szCs w:val="20"/>
                  <w:lang w:val="kk-KZ"/>
                </w:rPr>
                <w:t>musralinal@gmail.com</w:t>
              </w:r>
            </w:hyperlink>
            <w:r w:rsidR="000C1753" w:rsidRPr="002B09D5">
              <w:rPr>
                <w:sz w:val="20"/>
                <w:szCs w:val="20"/>
                <w:lang w:val="kk-KZ"/>
              </w:rPr>
              <w:t>, lyazke@mail.ru</w:t>
            </w:r>
          </w:p>
        </w:tc>
        <w:tc>
          <w:tcPr>
            <w:tcW w:w="3402" w:type="dxa"/>
            <w:gridSpan w:val="2"/>
            <w:vMerge/>
          </w:tcPr>
          <w:p w14:paraId="6276B6B1" w14:textId="77777777" w:rsidR="00A77510" w:rsidRPr="002B09D5" w:rsidRDefault="00A77510">
            <w:pPr>
              <w:widowControl w:val="0"/>
              <w:pBdr>
                <w:top w:val="nil"/>
                <w:left w:val="nil"/>
                <w:bottom w:val="nil"/>
                <w:right w:val="nil"/>
                <w:between w:val="nil"/>
              </w:pBdr>
              <w:spacing w:line="276" w:lineRule="auto"/>
              <w:rPr>
                <w:sz w:val="20"/>
                <w:szCs w:val="20"/>
                <w:lang w:val="kk-KZ"/>
              </w:rPr>
            </w:pPr>
          </w:p>
        </w:tc>
      </w:tr>
      <w:tr w:rsidR="00A77510" w:rsidRPr="002B09D5" w14:paraId="39663137"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BC7404" w14:textId="77777777" w:rsidR="00A77510" w:rsidRPr="002B09D5" w:rsidRDefault="00A77510">
            <w:pPr>
              <w:rPr>
                <w:b/>
                <w:sz w:val="20"/>
                <w:szCs w:val="20"/>
                <w:lang w:val="kk-KZ"/>
              </w:rPr>
            </w:pPr>
            <w:r w:rsidRPr="002B09D5">
              <w:rPr>
                <w:b/>
                <w:sz w:val="20"/>
                <w:szCs w:val="20"/>
              </w:rPr>
              <w:t xml:space="preserve">Phone </w:t>
            </w:r>
            <w:r w:rsidRPr="002B09D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BB76C7" w14:textId="77777777" w:rsidR="00A77510" w:rsidRPr="002B09D5" w:rsidRDefault="000C1753">
            <w:pPr>
              <w:jc w:val="both"/>
              <w:rPr>
                <w:sz w:val="20"/>
                <w:szCs w:val="20"/>
                <w:lang w:val="en-US"/>
              </w:rPr>
            </w:pPr>
            <w:r w:rsidRPr="002B09D5">
              <w:rPr>
                <w:sz w:val="20"/>
                <w:szCs w:val="20"/>
              </w:rPr>
              <w:t>+77052108741</w:t>
            </w:r>
          </w:p>
        </w:tc>
        <w:tc>
          <w:tcPr>
            <w:tcW w:w="3402" w:type="dxa"/>
            <w:gridSpan w:val="2"/>
            <w:vMerge/>
          </w:tcPr>
          <w:p w14:paraId="03C8620D" w14:textId="77777777" w:rsidR="00A77510" w:rsidRPr="002B09D5" w:rsidRDefault="00A77510">
            <w:pPr>
              <w:widowControl w:val="0"/>
              <w:pBdr>
                <w:top w:val="nil"/>
                <w:left w:val="nil"/>
                <w:bottom w:val="nil"/>
                <w:right w:val="nil"/>
                <w:between w:val="nil"/>
              </w:pBdr>
              <w:spacing w:line="276" w:lineRule="auto"/>
              <w:rPr>
                <w:sz w:val="20"/>
                <w:szCs w:val="20"/>
              </w:rPr>
            </w:pPr>
          </w:p>
        </w:tc>
      </w:tr>
      <w:tr w:rsidR="00BD7231" w:rsidRPr="002B09D5" w14:paraId="5ADAFB8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7AD011" w14:textId="77777777" w:rsidR="00BD7231" w:rsidRPr="002B09D5" w:rsidRDefault="00BD7231" w:rsidP="00BD7231">
            <w:pPr>
              <w:rPr>
                <w:b/>
                <w:sz w:val="20"/>
                <w:szCs w:val="20"/>
              </w:rPr>
            </w:pPr>
            <w:r w:rsidRPr="002B09D5">
              <w:rPr>
                <w:b/>
                <w:sz w:val="20"/>
                <w:szCs w:val="20"/>
              </w:rPr>
              <w:t xml:space="preserve">Assistant </w:t>
            </w:r>
            <w:r w:rsidRPr="002B09D5">
              <w:rPr>
                <w:b/>
                <w:sz w:val="20"/>
                <w:szCs w:val="20"/>
                <w:lang w:val="kk-KZ"/>
              </w:rPr>
              <w:t xml:space="preserve">- </w:t>
            </w:r>
            <w:r w:rsidRPr="002B09D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CE1C9" w14:textId="15B51FDE" w:rsidR="00BD7231" w:rsidRPr="003D62E6" w:rsidRDefault="00BD7231" w:rsidP="00BD7231">
            <w:pPr>
              <w:jc w:val="both"/>
              <w:rPr>
                <w:sz w:val="20"/>
                <w:szCs w:val="20"/>
                <w:highlight w:val="yellow"/>
              </w:rPr>
            </w:pPr>
          </w:p>
        </w:tc>
        <w:tc>
          <w:tcPr>
            <w:tcW w:w="3402" w:type="dxa"/>
            <w:gridSpan w:val="2"/>
            <w:vMerge/>
          </w:tcPr>
          <w:p w14:paraId="11BEAC0C" w14:textId="77777777" w:rsidR="00BD7231" w:rsidRPr="002B09D5" w:rsidRDefault="00BD7231" w:rsidP="00BD7231">
            <w:pPr>
              <w:widowControl w:val="0"/>
              <w:pBdr>
                <w:top w:val="nil"/>
                <w:left w:val="nil"/>
                <w:bottom w:val="nil"/>
                <w:right w:val="nil"/>
                <w:between w:val="nil"/>
              </w:pBdr>
              <w:spacing w:line="276" w:lineRule="auto"/>
              <w:rPr>
                <w:sz w:val="20"/>
                <w:szCs w:val="20"/>
              </w:rPr>
            </w:pPr>
          </w:p>
        </w:tc>
      </w:tr>
      <w:tr w:rsidR="00BD7231" w:rsidRPr="002B09D5" w14:paraId="43ABA4EF"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F092EF" w14:textId="77777777" w:rsidR="00BD7231" w:rsidRPr="002B09D5" w:rsidRDefault="00BD7231" w:rsidP="00BD7231">
            <w:pPr>
              <w:rPr>
                <w:b/>
                <w:sz w:val="20"/>
                <w:szCs w:val="20"/>
                <w:lang w:val="kk-KZ"/>
              </w:rPr>
            </w:pPr>
            <w:r w:rsidRPr="002B09D5">
              <w:rPr>
                <w:b/>
                <w:sz w:val="20"/>
                <w:szCs w:val="20"/>
              </w:rPr>
              <w:t xml:space="preserve">e-mail </w:t>
            </w:r>
            <w:r w:rsidRPr="002B09D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419E56" w14:textId="5D076123" w:rsidR="00BD7231" w:rsidRPr="003D62E6" w:rsidRDefault="00BD7231" w:rsidP="00BD7231">
            <w:pPr>
              <w:jc w:val="both"/>
              <w:rPr>
                <w:sz w:val="20"/>
                <w:szCs w:val="20"/>
                <w:highlight w:val="yellow"/>
              </w:rPr>
            </w:pPr>
          </w:p>
        </w:tc>
        <w:tc>
          <w:tcPr>
            <w:tcW w:w="3402" w:type="dxa"/>
            <w:gridSpan w:val="2"/>
            <w:vMerge/>
          </w:tcPr>
          <w:p w14:paraId="3D6415F8" w14:textId="77777777" w:rsidR="00BD7231" w:rsidRPr="002B09D5" w:rsidRDefault="00BD7231" w:rsidP="00BD7231">
            <w:pPr>
              <w:widowControl w:val="0"/>
              <w:pBdr>
                <w:top w:val="nil"/>
                <w:left w:val="nil"/>
                <w:bottom w:val="nil"/>
                <w:right w:val="nil"/>
                <w:between w:val="nil"/>
              </w:pBdr>
              <w:spacing w:line="276" w:lineRule="auto"/>
              <w:rPr>
                <w:sz w:val="20"/>
                <w:szCs w:val="20"/>
              </w:rPr>
            </w:pPr>
          </w:p>
        </w:tc>
      </w:tr>
      <w:tr w:rsidR="00A77510" w:rsidRPr="002B09D5" w14:paraId="6C321ED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E3367F" w14:textId="77777777" w:rsidR="00A77510" w:rsidRPr="002B09D5" w:rsidRDefault="00A77510" w:rsidP="00F10360">
            <w:pPr>
              <w:rPr>
                <w:b/>
                <w:sz w:val="20"/>
                <w:szCs w:val="20"/>
                <w:lang w:val="kk-KZ"/>
              </w:rPr>
            </w:pPr>
            <w:r w:rsidRPr="002B09D5">
              <w:rPr>
                <w:b/>
                <w:sz w:val="20"/>
                <w:szCs w:val="20"/>
              </w:rPr>
              <w:t xml:space="preserve">Phone </w:t>
            </w:r>
            <w:r w:rsidRPr="002B09D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AE7F86" w14:textId="63B09656" w:rsidR="00A77510" w:rsidRPr="002B09D5" w:rsidRDefault="00A77510" w:rsidP="00F10360">
            <w:pPr>
              <w:jc w:val="both"/>
              <w:rPr>
                <w:sz w:val="20"/>
                <w:szCs w:val="20"/>
              </w:rPr>
            </w:pPr>
          </w:p>
        </w:tc>
        <w:tc>
          <w:tcPr>
            <w:tcW w:w="3402" w:type="dxa"/>
            <w:gridSpan w:val="2"/>
            <w:vMerge/>
          </w:tcPr>
          <w:p w14:paraId="665F2C44" w14:textId="77777777" w:rsidR="00A77510" w:rsidRPr="002B09D5" w:rsidRDefault="00A77510" w:rsidP="00F10360">
            <w:pPr>
              <w:widowControl w:val="0"/>
              <w:pBdr>
                <w:top w:val="nil"/>
                <w:left w:val="nil"/>
                <w:bottom w:val="nil"/>
                <w:right w:val="nil"/>
                <w:between w:val="nil"/>
              </w:pBdr>
              <w:spacing w:line="276" w:lineRule="auto"/>
              <w:rPr>
                <w:sz w:val="20"/>
                <w:szCs w:val="20"/>
              </w:rPr>
            </w:pPr>
          </w:p>
        </w:tc>
      </w:tr>
      <w:tr w:rsidR="00FC411D" w:rsidRPr="002B09D5" w14:paraId="61C353BC"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9D52A44" w14:textId="77777777" w:rsidR="0058724E" w:rsidRPr="003D62E6" w:rsidRDefault="00CA4B30" w:rsidP="003D62E6">
            <w:pPr>
              <w:jc w:val="center"/>
              <w:rPr>
                <w:b/>
                <w:bCs/>
                <w:sz w:val="20"/>
                <w:szCs w:val="20"/>
              </w:rPr>
            </w:pPr>
            <w:r w:rsidRPr="002B09D5">
              <w:rPr>
                <w:b/>
                <w:bCs/>
                <w:sz w:val="20"/>
                <w:szCs w:val="20"/>
              </w:rPr>
              <w:t xml:space="preserve">ACADEMIC </w:t>
            </w:r>
            <w:r w:rsidR="009B218B" w:rsidRPr="002B09D5">
              <w:rPr>
                <w:b/>
                <w:sz w:val="20"/>
                <w:szCs w:val="20"/>
                <w:lang w:val="en-US"/>
              </w:rPr>
              <w:t>COURSE</w:t>
            </w:r>
            <w:r w:rsidRPr="002B09D5">
              <w:rPr>
                <w:b/>
                <w:bCs/>
                <w:sz w:val="20"/>
                <w:szCs w:val="20"/>
              </w:rPr>
              <w:t xml:space="preserve"> PRESENTATION</w:t>
            </w:r>
          </w:p>
        </w:tc>
      </w:tr>
      <w:tr w:rsidR="00A02A85" w:rsidRPr="004F756C" w14:paraId="161580A7" w14:textId="77777777" w:rsidTr="00420B05">
        <w:tc>
          <w:tcPr>
            <w:tcW w:w="1701" w:type="dxa"/>
            <w:shd w:val="clear" w:color="auto" w:fill="auto"/>
          </w:tcPr>
          <w:p w14:paraId="1D7035C1" w14:textId="77777777" w:rsidR="00BE7ECE" w:rsidRPr="002B09D5" w:rsidRDefault="00A02A85" w:rsidP="000C2E1B">
            <w:pPr>
              <w:rPr>
                <w:b/>
                <w:sz w:val="20"/>
                <w:szCs w:val="20"/>
              </w:rPr>
            </w:pPr>
            <w:r w:rsidRPr="002B09D5">
              <w:rPr>
                <w:b/>
                <w:sz w:val="20"/>
                <w:szCs w:val="20"/>
              </w:rPr>
              <w:t>Purpose</w:t>
            </w:r>
          </w:p>
          <w:p w14:paraId="74CAFA83" w14:textId="77777777" w:rsidR="00A02A85" w:rsidRPr="002B09D5" w:rsidRDefault="00A02A85" w:rsidP="000C2E1B">
            <w:pPr>
              <w:rPr>
                <w:b/>
                <w:sz w:val="20"/>
                <w:szCs w:val="20"/>
              </w:rPr>
            </w:pPr>
            <w:r w:rsidRPr="002B09D5">
              <w:rPr>
                <w:b/>
                <w:sz w:val="20"/>
                <w:szCs w:val="20"/>
              </w:rPr>
              <w:t xml:space="preserve">of the </w:t>
            </w:r>
            <w:r w:rsidR="000267FB" w:rsidRPr="002B09D5">
              <w:rPr>
                <w:b/>
                <w:sz w:val="20"/>
                <w:szCs w:val="20"/>
                <w:lang w:val="en-US"/>
              </w:rPr>
              <w:t>course</w:t>
            </w:r>
          </w:p>
        </w:tc>
        <w:tc>
          <w:tcPr>
            <w:tcW w:w="5387" w:type="dxa"/>
            <w:gridSpan w:val="5"/>
            <w:shd w:val="clear" w:color="auto" w:fill="auto"/>
          </w:tcPr>
          <w:p w14:paraId="29F965C8" w14:textId="77777777" w:rsidR="00A02A85" w:rsidRPr="003D62E6" w:rsidRDefault="00A02A85" w:rsidP="003D62E6">
            <w:pPr>
              <w:jc w:val="center"/>
              <w:rPr>
                <w:sz w:val="20"/>
                <w:szCs w:val="20"/>
              </w:rPr>
            </w:pPr>
            <w:r w:rsidRPr="002B09D5">
              <w:rPr>
                <w:b/>
                <w:sz w:val="20"/>
                <w:szCs w:val="20"/>
              </w:rPr>
              <w:t>Expected Learning Outcomes (L</w:t>
            </w:r>
            <w:r w:rsidR="00845971" w:rsidRPr="002B09D5">
              <w:rPr>
                <w:b/>
                <w:sz w:val="20"/>
                <w:szCs w:val="20"/>
              </w:rPr>
              <w:t>O</w:t>
            </w:r>
            <w:r w:rsidRPr="002B09D5">
              <w:rPr>
                <w:b/>
                <w:sz w:val="20"/>
                <w:szCs w:val="20"/>
              </w:rPr>
              <w:t xml:space="preserve">) </w:t>
            </w:r>
            <w:r w:rsidRPr="002B09D5">
              <w:rPr>
                <w:b/>
                <w:sz w:val="20"/>
                <w:szCs w:val="20"/>
                <w:lang w:val="kk-KZ"/>
              </w:rPr>
              <w:t>*</w:t>
            </w:r>
          </w:p>
        </w:tc>
        <w:tc>
          <w:tcPr>
            <w:tcW w:w="3402" w:type="dxa"/>
            <w:gridSpan w:val="2"/>
            <w:shd w:val="clear" w:color="auto" w:fill="auto"/>
          </w:tcPr>
          <w:p w14:paraId="5FC27C9A" w14:textId="77777777" w:rsidR="00682808" w:rsidRPr="002B09D5" w:rsidRDefault="00682808" w:rsidP="000C1753">
            <w:pPr>
              <w:jc w:val="center"/>
              <w:rPr>
                <w:rStyle w:val="normaltextrun"/>
                <w:b/>
                <w:bCs/>
                <w:color w:val="000000"/>
                <w:sz w:val="20"/>
                <w:szCs w:val="20"/>
                <w:bdr w:val="none" w:sz="0" w:space="0" w:color="auto" w:frame="1"/>
                <w:lang w:val="en-US"/>
              </w:rPr>
            </w:pPr>
            <w:r w:rsidRPr="002B09D5">
              <w:rPr>
                <w:rStyle w:val="normaltextrun"/>
                <w:b/>
                <w:bCs/>
                <w:color w:val="000000"/>
                <w:sz w:val="20"/>
                <w:szCs w:val="20"/>
                <w:bdr w:val="none" w:sz="0" w:space="0" w:color="auto" w:frame="1"/>
                <w:lang w:val="en-US"/>
              </w:rPr>
              <w:t>Indicators of LO achievement (ID)</w:t>
            </w:r>
          </w:p>
          <w:p w14:paraId="4332FCB5" w14:textId="77777777" w:rsidR="00A02A85" w:rsidRPr="005F534F" w:rsidRDefault="00A02A85" w:rsidP="007B6A6C">
            <w:pPr>
              <w:jc w:val="center"/>
              <w:rPr>
                <w:color w:val="FF0000"/>
                <w:sz w:val="20"/>
                <w:szCs w:val="20"/>
                <w:lang w:val="en-US"/>
              </w:rPr>
            </w:pPr>
          </w:p>
        </w:tc>
      </w:tr>
      <w:tr w:rsidR="00722F34" w:rsidRPr="004F756C" w14:paraId="585702F9" w14:textId="77777777" w:rsidTr="00443F04">
        <w:trPr>
          <w:trHeight w:val="1838"/>
        </w:trPr>
        <w:tc>
          <w:tcPr>
            <w:tcW w:w="1701" w:type="dxa"/>
            <w:vMerge w:val="restart"/>
            <w:shd w:val="clear" w:color="auto" w:fill="auto"/>
          </w:tcPr>
          <w:p w14:paraId="51F5326D" w14:textId="5FDDC640" w:rsidR="00722F34" w:rsidRPr="003B2165" w:rsidRDefault="005E41E7" w:rsidP="00EB2BE5">
            <w:pPr>
              <w:jc w:val="both"/>
              <w:rPr>
                <w:sz w:val="20"/>
                <w:szCs w:val="20"/>
                <w:lang w:val="en-US"/>
              </w:rPr>
            </w:pPr>
            <w:r w:rsidRPr="005E41E7">
              <w:rPr>
                <w:sz w:val="20"/>
                <w:szCs w:val="20"/>
                <w:lang w:val="en-US"/>
              </w:rPr>
              <w:t xml:space="preserve">The aim of the discipline is the formation of students' professional competencies in production, monitoring and research activities, as well as the analysis of fundamental knowledge aimed at expanding the understanding of the basic methods and capabilities of genetic engineering on the example of prokaryotes. The features of the structural and functional organization of the genomes of prokaryotes and phages will be considered; genetic methods of constructing bacterial strains with specified </w:t>
            </w:r>
            <w:r w:rsidRPr="005E41E7">
              <w:rPr>
                <w:sz w:val="20"/>
                <w:szCs w:val="20"/>
                <w:lang w:val="en-US"/>
              </w:rPr>
              <w:lastRenderedPageBreak/>
              <w:t>properties; the prospects of using genetic methods in various fields of human activity (industry, agriculture, scientific research, etc.) are shown.</w:t>
            </w:r>
          </w:p>
        </w:tc>
        <w:tc>
          <w:tcPr>
            <w:tcW w:w="5387" w:type="dxa"/>
            <w:gridSpan w:val="5"/>
            <w:vMerge w:val="restart"/>
            <w:shd w:val="clear" w:color="auto" w:fill="auto"/>
          </w:tcPr>
          <w:p w14:paraId="469C5C6F" w14:textId="5E46DE4F" w:rsidR="00722F34" w:rsidRPr="004F756C" w:rsidRDefault="00722F34" w:rsidP="00722F34">
            <w:pPr>
              <w:jc w:val="both"/>
              <w:rPr>
                <w:sz w:val="20"/>
                <w:szCs w:val="20"/>
                <w:lang w:val="en-US"/>
              </w:rPr>
            </w:pPr>
            <w:r w:rsidRPr="00DF7D3C">
              <w:rPr>
                <w:sz w:val="20"/>
                <w:szCs w:val="20"/>
                <w:lang w:val="en-US"/>
              </w:rPr>
              <w:lastRenderedPageBreak/>
              <w:t xml:space="preserve">1. </w:t>
            </w:r>
            <w:r w:rsidR="00443F04" w:rsidRPr="00443F04">
              <w:rPr>
                <w:sz w:val="20"/>
                <w:szCs w:val="20"/>
                <w:lang w:val="en-US"/>
              </w:rPr>
              <w:t>Understanding of Microbial Physiology and Genetics</w:t>
            </w:r>
            <w:r w:rsidR="00443F04">
              <w:rPr>
                <w:sz w:val="20"/>
                <w:szCs w:val="20"/>
                <w:lang w:val="en-US"/>
              </w:rPr>
              <w:t xml:space="preserve">: </w:t>
            </w:r>
            <w:r w:rsidR="00443F04" w:rsidRPr="00443F04">
              <w:rPr>
                <w:sz w:val="20"/>
                <w:szCs w:val="20"/>
                <w:lang w:val="en-US"/>
              </w:rPr>
              <w:t>Students should be able to explain the fundamental principles of microbial physiology and genetics.</w:t>
            </w:r>
          </w:p>
          <w:p w14:paraId="7792EA2F" w14:textId="77777777" w:rsidR="00722F34" w:rsidRPr="00722F34" w:rsidRDefault="00722F34" w:rsidP="00722F34">
            <w:pPr>
              <w:tabs>
                <w:tab w:val="left" w:pos="166"/>
              </w:tabs>
              <w:ind w:left="360"/>
              <w:jc w:val="both"/>
              <w:rPr>
                <w:color w:val="000000" w:themeColor="text1"/>
                <w:sz w:val="20"/>
                <w:szCs w:val="20"/>
                <w:lang w:val="en-US"/>
              </w:rPr>
            </w:pPr>
          </w:p>
        </w:tc>
        <w:tc>
          <w:tcPr>
            <w:tcW w:w="3402" w:type="dxa"/>
            <w:gridSpan w:val="2"/>
            <w:shd w:val="clear" w:color="auto" w:fill="auto"/>
          </w:tcPr>
          <w:p w14:paraId="5A2F0170" w14:textId="6D5BE44F" w:rsidR="00722F34" w:rsidRPr="002B09D5" w:rsidRDefault="00722F34" w:rsidP="00722F34">
            <w:pPr>
              <w:pStyle w:val="afe"/>
              <w:ind w:left="29"/>
              <w:rPr>
                <w:color w:val="FF0000"/>
                <w:sz w:val="20"/>
                <w:szCs w:val="20"/>
                <w:lang w:val="kk-KZ"/>
              </w:rPr>
            </w:pPr>
            <w:r>
              <w:rPr>
                <w:sz w:val="20"/>
                <w:szCs w:val="20"/>
                <w:lang w:val="en-US"/>
              </w:rPr>
              <w:t>1.1</w:t>
            </w:r>
            <w:r w:rsidR="008A0EE1">
              <w:rPr>
                <w:sz w:val="20"/>
                <w:szCs w:val="20"/>
                <w:lang w:val="en-US"/>
              </w:rPr>
              <w:t>.</w:t>
            </w:r>
            <w:r w:rsidR="00443F04" w:rsidRPr="00443F04">
              <w:rPr>
                <w:lang w:val="en-US"/>
              </w:rPr>
              <w:t xml:space="preserve"> </w:t>
            </w:r>
            <w:r w:rsidR="00443F04" w:rsidRPr="00443F04">
              <w:rPr>
                <w:sz w:val="20"/>
                <w:szCs w:val="20"/>
                <w:lang w:val="en-US"/>
              </w:rPr>
              <w:t>Successful completion of assessments demonstrating knowledge of key microbial pathways</w:t>
            </w:r>
            <w:r w:rsidRPr="00DE6421">
              <w:rPr>
                <w:sz w:val="20"/>
                <w:szCs w:val="20"/>
                <w:lang w:val="en-US"/>
              </w:rPr>
              <w:t xml:space="preserve">; </w:t>
            </w:r>
          </w:p>
        </w:tc>
      </w:tr>
      <w:tr w:rsidR="00722F34" w:rsidRPr="004F756C" w14:paraId="4D70EFE3" w14:textId="77777777" w:rsidTr="00443F04">
        <w:trPr>
          <w:trHeight w:val="971"/>
        </w:trPr>
        <w:tc>
          <w:tcPr>
            <w:tcW w:w="1701" w:type="dxa"/>
            <w:vMerge/>
          </w:tcPr>
          <w:p w14:paraId="1D19E9C5" w14:textId="77777777" w:rsidR="00722F34" w:rsidRPr="005F534F" w:rsidRDefault="00722F34" w:rsidP="00722F34">
            <w:pPr>
              <w:jc w:val="both"/>
              <w:rPr>
                <w:b/>
                <w:sz w:val="20"/>
                <w:szCs w:val="20"/>
                <w:lang w:val="en-US"/>
              </w:rPr>
            </w:pPr>
          </w:p>
        </w:tc>
        <w:tc>
          <w:tcPr>
            <w:tcW w:w="5387" w:type="dxa"/>
            <w:gridSpan w:val="5"/>
            <w:vMerge/>
          </w:tcPr>
          <w:p w14:paraId="0629DFD8" w14:textId="77777777" w:rsidR="00722F34" w:rsidRPr="005F534F" w:rsidRDefault="00722F34" w:rsidP="00722F34">
            <w:pPr>
              <w:jc w:val="both"/>
              <w:rPr>
                <w:color w:val="000000" w:themeColor="text1"/>
                <w:sz w:val="20"/>
                <w:szCs w:val="20"/>
                <w:lang w:val="en-US"/>
              </w:rPr>
            </w:pPr>
          </w:p>
        </w:tc>
        <w:tc>
          <w:tcPr>
            <w:tcW w:w="3402" w:type="dxa"/>
            <w:gridSpan w:val="2"/>
            <w:shd w:val="clear" w:color="auto" w:fill="auto"/>
          </w:tcPr>
          <w:p w14:paraId="0F7D1A91" w14:textId="71AFE60B" w:rsidR="00722F34" w:rsidRPr="005F534F" w:rsidRDefault="00722F34" w:rsidP="00722F34">
            <w:pPr>
              <w:jc w:val="both"/>
              <w:rPr>
                <w:sz w:val="20"/>
                <w:szCs w:val="20"/>
                <w:lang w:val="en-US"/>
              </w:rPr>
            </w:pPr>
            <w:r w:rsidRPr="005F534F">
              <w:rPr>
                <w:sz w:val="20"/>
                <w:szCs w:val="20"/>
                <w:lang w:val="en-US"/>
              </w:rPr>
              <w:t>1.2</w:t>
            </w:r>
            <w:r w:rsidR="008A0EE1" w:rsidRPr="005F534F">
              <w:rPr>
                <w:sz w:val="20"/>
                <w:szCs w:val="20"/>
                <w:lang w:val="en-US"/>
              </w:rPr>
              <w:t>.</w:t>
            </w:r>
            <w:r w:rsidRPr="00DE6421">
              <w:rPr>
                <w:sz w:val="20"/>
                <w:szCs w:val="20"/>
                <w:lang w:val="en-US"/>
              </w:rPr>
              <w:t xml:space="preserve">Knowledge of </w:t>
            </w:r>
            <w:r w:rsidR="00443F04" w:rsidRPr="00443F04">
              <w:rPr>
                <w:sz w:val="20"/>
                <w:szCs w:val="20"/>
                <w:lang w:val="en-US"/>
              </w:rPr>
              <w:t>genetic engineering techniques, and the ability to analyze and interpret genetic information</w:t>
            </w:r>
          </w:p>
        </w:tc>
      </w:tr>
      <w:tr w:rsidR="00722F34" w:rsidRPr="004F756C" w14:paraId="73FBB690" w14:textId="77777777" w:rsidTr="00443F04">
        <w:trPr>
          <w:trHeight w:val="987"/>
        </w:trPr>
        <w:tc>
          <w:tcPr>
            <w:tcW w:w="1701" w:type="dxa"/>
            <w:vMerge/>
          </w:tcPr>
          <w:p w14:paraId="00AFAEB0" w14:textId="77777777" w:rsidR="00722F34" w:rsidRPr="002B09D5" w:rsidRDefault="00722F34" w:rsidP="00722F34">
            <w:pPr>
              <w:widowControl w:val="0"/>
              <w:pBdr>
                <w:top w:val="nil"/>
                <w:left w:val="nil"/>
                <w:bottom w:val="nil"/>
                <w:right w:val="nil"/>
                <w:between w:val="nil"/>
              </w:pBdr>
              <w:spacing w:line="276" w:lineRule="auto"/>
              <w:rPr>
                <w:b/>
                <w:sz w:val="20"/>
                <w:szCs w:val="20"/>
                <w:lang w:val="kk-KZ"/>
              </w:rPr>
            </w:pPr>
          </w:p>
        </w:tc>
        <w:tc>
          <w:tcPr>
            <w:tcW w:w="5387" w:type="dxa"/>
            <w:gridSpan w:val="5"/>
            <w:vMerge w:val="restart"/>
            <w:shd w:val="clear" w:color="auto" w:fill="auto"/>
          </w:tcPr>
          <w:p w14:paraId="6ECD3388" w14:textId="65105593" w:rsidR="00722F34" w:rsidRPr="005F534F" w:rsidRDefault="00722F34" w:rsidP="00722F34">
            <w:pPr>
              <w:jc w:val="both"/>
              <w:rPr>
                <w:color w:val="000000" w:themeColor="text1"/>
                <w:sz w:val="20"/>
                <w:szCs w:val="20"/>
                <w:lang w:val="en-US"/>
              </w:rPr>
            </w:pPr>
            <w:r w:rsidRPr="005F534F">
              <w:rPr>
                <w:color w:val="000000" w:themeColor="text1"/>
                <w:sz w:val="20"/>
                <w:szCs w:val="20"/>
                <w:lang w:val="en-US"/>
              </w:rPr>
              <w:t xml:space="preserve">2. </w:t>
            </w:r>
            <w:r w:rsidR="00443F04" w:rsidRPr="00443F04">
              <w:rPr>
                <w:sz w:val="20"/>
                <w:szCs w:val="20"/>
                <w:lang w:val="en-US"/>
              </w:rPr>
              <w:t>Proficiency in Genetic Manipulation Techniques</w:t>
            </w:r>
            <w:r w:rsidR="00443F04">
              <w:rPr>
                <w:sz w:val="20"/>
                <w:szCs w:val="20"/>
                <w:lang w:val="en-US"/>
              </w:rPr>
              <w:t xml:space="preserve">: </w:t>
            </w:r>
            <w:r w:rsidR="00443F04" w:rsidRPr="00443F04">
              <w:rPr>
                <w:sz w:val="20"/>
                <w:szCs w:val="20"/>
                <w:lang w:val="en-US"/>
              </w:rPr>
              <w:t>Students should be proficient in various genetic manipulation techniques used in microbial engineering</w:t>
            </w:r>
          </w:p>
        </w:tc>
        <w:tc>
          <w:tcPr>
            <w:tcW w:w="3402" w:type="dxa"/>
            <w:gridSpan w:val="2"/>
            <w:tcBorders>
              <w:bottom w:val="single" w:sz="4" w:space="0" w:color="auto"/>
            </w:tcBorders>
            <w:shd w:val="clear" w:color="auto" w:fill="auto"/>
          </w:tcPr>
          <w:p w14:paraId="513EDEF1" w14:textId="66BFE606" w:rsidR="00722F34" w:rsidRPr="005F534F" w:rsidRDefault="00722F34" w:rsidP="00722F34">
            <w:pPr>
              <w:pBdr>
                <w:top w:val="nil"/>
                <w:left w:val="nil"/>
                <w:bottom w:val="nil"/>
                <w:right w:val="nil"/>
                <w:between w:val="nil"/>
              </w:pBdr>
              <w:jc w:val="both"/>
              <w:rPr>
                <w:color w:val="000000"/>
                <w:sz w:val="20"/>
                <w:szCs w:val="20"/>
                <w:lang w:val="en-US"/>
              </w:rPr>
            </w:pPr>
            <w:r w:rsidRPr="002E0AAE">
              <w:rPr>
                <w:sz w:val="20"/>
                <w:szCs w:val="20"/>
                <w:lang w:val="en-US"/>
              </w:rPr>
              <w:t xml:space="preserve">2.1. </w:t>
            </w:r>
            <w:r w:rsidR="00443F04" w:rsidRPr="00443F04">
              <w:rPr>
                <w:sz w:val="20"/>
                <w:szCs w:val="20"/>
                <w:lang w:val="en-US"/>
              </w:rPr>
              <w:t>Demonstration of the ability to design and perform genetic modifications in microorganisms</w:t>
            </w:r>
            <w:r w:rsidRPr="002E0AAE">
              <w:rPr>
                <w:sz w:val="20"/>
                <w:szCs w:val="20"/>
                <w:lang w:val="en-US"/>
              </w:rPr>
              <w:t>;</w:t>
            </w:r>
          </w:p>
        </w:tc>
      </w:tr>
      <w:tr w:rsidR="00722F34" w:rsidRPr="004F756C" w14:paraId="5B3A891A" w14:textId="77777777" w:rsidTr="00443F04">
        <w:trPr>
          <w:trHeight w:val="1399"/>
        </w:trPr>
        <w:tc>
          <w:tcPr>
            <w:tcW w:w="1701" w:type="dxa"/>
            <w:vMerge/>
          </w:tcPr>
          <w:p w14:paraId="1A97AB8D" w14:textId="77777777" w:rsidR="00722F34" w:rsidRPr="005F534F" w:rsidRDefault="00722F34" w:rsidP="00722F34">
            <w:pPr>
              <w:widowControl w:val="0"/>
              <w:pBdr>
                <w:top w:val="nil"/>
                <w:left w:val="nil"/>
                <w:bottom w:val="nil"/>
                <w:right w:val="nil"/>
                <w:between w:val="nil"/>
              </w:pBdr>
              <w:spacing w:line="276" w:lineRule="auto"/>
              <w:rPr>
                <w:b/>
                <w:sz w:val="20"/>
                <w:szCs w:val="20"/>
                <w:lang w:val="en-US"/>
              </w:rPr>
            </w:pPr>
          </w:p>
        </w:tc>
        <w:tc>
          <w:tcPr>
            <w:tcW w:w="5387" w:type="dxa"/>
            <w:gridSpan w:val="5"/>
            <w:vMerge/>
            <w:shd w:val="clear" w:color="auto" w:fill="auto"/>
          </w:tcPr>
          <w:p w14:paraId="479CEFCD" w14:textId="77777777" w:rsidR="00722F34" w:rsidRPr="005F534F" w:rsidRDefault="00722F34" w:rsidP="00722F34">
            <w:pPr>
              <w:jc w:val="both"/>
              <w:rPr>
                <w:color w:val="000000" w:themeColor="text1"/>
                <w:sz w:val="20"/>
                <w:szCs w:val="20"/>
                <w:lang w:val="en-US"/>
              </w:rPr>
            </w:pPr>
          </w:p>
        </w:tc>
        <w:tc>
          <w:tcPr>
            <w:tcW w:w="3402" w:type="dxa"/>
            <w:gridSpan w:val="2"/>
            <w:tcBorders>
              <w:top w:val="single" w:sz="4" w:space="0" w:color="auto"/>
              <w:bottom w:val="single" w:sz="4" w:space="0" w:color="auto"/>
            </w:tcBorders>
            <w:shd w:val="clear" w:color="auto" w:fill="auto"/>
          </w:tcPr>
          <w:p w14:paraId="6AA8726C" w14:textId="0B6EED24" w:rsidR="00722F34" w:rsidRPr="00722F34" w:rsidRDefault="00722F34" w:rsidP="00722F34">
            <w:pPr>
              <w:pBdr>
                <w:top w:val="nil"/>
                <w:left w:val="nil"/>
                <w:bottom w:val="nil"/>
                <w:right w:val="nil"/>
                <w:between w:val="nil"/>
              </w:pBdr>
              <w:jc w:val="both"/>
              <w:rPr>
                <w:color w:val="000000"/>
                <w:sz w:val="20"/>
                <w:szCs w:val="20"/>
                <w:lang w:val="en-US"/>
              </w:rPr>
            </w:pPr>
            <w:r w:rsidRPr="002E0AAE">
              <w:rPr>
                <w:sz w:val="20"/>
                <w:szCs w:val="20"/>
                <w:lang w:val="en-US"/>
              </w:rPr>
              <w:t xml:space="preserve">2.2. </w:t>
            </w:r>
            <w:r w:rsidR="00443F04">
              <w:rPr>
                <w:sz w:val="20"/>
                <w:szCs w:val="20"/>
                <w:lang w:val="en-US"/>
              </w:rPr>
              <w:t>S</w:t>
            </w:r>
            <w:r w:rsidR="00443F04" w:rsidRPr="00443F04">
              <w:rPr>
                <w:sz w:val="20"/>
                <w:szCs w:val="20"/>
                <w:lang w:val="en-US"/>
              </w:rPr>
              <w:t>uccessful execution of laboratory experiments involving gene cloning, gene knockout, or gene overexpression</w:t>
            </w:r>
            <w:r w:rsidRPr="002E0AAE">
              <w:rPr>
                <w:sz w:val="20"/>
                <w:szCs w:val="20"/>
                <w:lang w:val="en-US"/>
              </w:rPr>
              <w:t>;</w:t>
            </w:r>
          </w:p>
        </w:tc>
      </w:tr>
      <w:tr w:rsidR="008A0EE1" w:rsidRPr="004F756C" w14:paraId="13C401FF" w14:textId="77777777" w:rsidTr="00443F04">
        <w:trPr>
          <w:trHeight w:val="1276"/>
        </w:trPr>
        <w:tc>
          <w:tcPr>
            <w:tcW w:w="1701" w:type="dxa"/>
            <w:vMerge/>
          </w:tcPr>
          <w:p w14:paraId="5C9E91D9" w14:textId="77777777" w:rsidR="008A0EE1" w:rsidRPr="005F534F" w:rsidRDefault="008A0EE1" w:rsidP="008A0EE1">
            <w:pPr>
              <w:widowControl w:val="0"/>
              <w:pBdr>
                <w:top w:val="nil"/>
                <w:left w:val="nil"/>
                <w:bottom w:val="nil"/>
                <w:right w:val="nil"/>
                <w:between w:val="nil"/>
              </w:pBdr>
              <w:spacing w:line="276" w:lineRule="auto"/>
              <w:rPr>
                <w:b/>
                <w:color w:val="000000"/>
                <w:sz w:val="20"/>
                <w:szCs w:val="20"/>
                <w:lang w:val="en-US"/>
              </w:rPr>
            </w:pPr>
          </w:p>
        </w:tc>
        <w:tc>
          <w:tcPr>
            <w:tcW w:w="5387" w:type="dxa"/>
            <w:gridSpan w:val="5"/>
            <w:vMerge w:val="restart"/>
            <w:shd w:val="clear" w:color="auto" w:fill="auto"/>
          </w:tcPr>
          <w:p w14:paraId="4A4E1CC1" w14:textId="6969C08B" w:rsidR="008A0EE1" w:rsidRPr="005F534F" w:rsidRDefault="008A0EE1" w:rsidP="008A0EE1">
            <w:pPr>
              <w:jc w:val="both"/>
              <w:rPr>
                <w:color w:val="000000" w:themeColor="text1"/>
                <w:sz w:val="20"/>
                <w:szCs w:val="20"/>
                <w:lang w:val="en-US"/>
              </w:rPr>
            </w:pPr>
            <w:r w:rsidRPr="005F534F">
              <w:rPr>
                <w:color w:val="000000" w:themeColor="text1"/>
                <w:sz w:val="20"/>
                <w:szCs w:val="20"/>
                <w:lang w:val="en-US"/>
              </w:rPr>
              <w:t xml:space="preserve">3. </w:t>
            </w:r>
            <w:r w:rsidR="00443F04" w:rsidRPr="00443F04">
              <w:rPr>
                <w:sz w:val="20"/>
                <w:szCs w:val="20"/>
                <w:lang w:val="en-US" w:eastAsia="ar-SA"/>
              </w:rPr>
              <w:t>Understanding of Metabolic Engineering Principles:</w:t>
            </w:r>
            <w:r w:rsidR="00443F04" w:rsidRPr="00443F04">
              <w:rPr>
                <w:lang w:val="en-US"/>
              </w:rPr>
              <w:t xml:space="preserve"> </w:t>
            </w:r>
            <w:r w:rsidR="00443F04" w:rsidRPr="00443F04">
              <w:rPr>
                <w:sz w:val="20"/>
                <w:szCs w:val="20"/>
                <w:lang w:val="en-US" w:eastAsia="ar-SA"/>
              </w:rPr>
              <w:t>Students should understand the principles of metabolic engineering and how to optimize microbial metabolism for specific applications</w:t>
            </w:r>
            <w:r w:rsidRPr="00DF7D3C">
              <w:rPr>
                <w:sz w:val="20"/>
                <w:szCs w:val="20"/>
                <w:lang w:val="en-US" w:eastAsia="ar-SA"/>
              </w:rPr>
              <w:t>;</w:t>
            </w:r>
          </w:p>
        </w:tc>
        <w:tc>
          <w:tcPr>
            <w:tcW w:w="3402" w:type="dxa"/>
            <w:gridSpan w:val="2"/>
            <w:shd w:val="clear" w:color="auto" w:fill="auto"/>
          </w:tcPr>
          <w:p w14:paraId="31B1F9AC" w14:textId="1E1E83EB" w:rsidR="008A0EE1" w:rsidRPr="005F534F" w:rsidRDefault="008A0EE1" w:rsidP="008A0EE1">
            <w:pPr>
              <w:pBdr>
                <w:top w:val="nil"/>
                <w:left w:val="nil"/>
                <w:bottom w:val="nil"/>
                <w:right w:val="nil"/>
                <w:between w:val="nil"/>
              </w:pBdr>
              <w:jc w:val="both"/>
              <w:rPr>
                <w:color w:val="000000"/>
                <w:sz w:val="20"/>
                <w:szCs w:val="20"/>
                <w:lang w:val="en-US"/>
              </w:rPr>
            </w:pPr>
            <w:r>
              <w:rPr>
                <w:sz w:val="20"/>
                <w:szCs w:val="20"/>
                <w:lang w:val="en-US"/>
              </w:rPr>
              <w:t xml:space="preserve">3.1. </w:t>
            </w:r>
            <w:r w:rsidR="00443F04" w:rsidRPr="00443F04">
              <w:rPr>
                <w:sz w:val="20"/>
                <w:szCs w:val="20"/>
                <w:lang w:val="en-US"/>
              </w:rPr>
              <w:t>Successful completion of projects or assignments that involve the design</w:t>
            </w:r>
            <w:r w:rsidRPr="005B54DC">
              <w:rPr>
                <w:sz w:val="20"/>
                <w:szCs w:val="20"/>
                <w:lang w:val="en-US"/>
              </w:rPr>
              <w:t>;</w:t>
            </w:r>
          </w:p>
        </w:tc>
      </w:tr>
      <w:tr w:rsidR="008A0EE1" w:rsidRPr="004F756C" w14:paraId="15C50F43" w14:textId="77777777" w:rsidTr="00443F04">
        <w:trPr>
          <w:trHeight w:val="1125"/>
        </w:trPr>
        <w:tc>
          <w:tcPr>
            <w:tcW w:w="1701" w:type="dxa"/>
            <w:vMerge/>
          </w:tcPr>
          <w:p w14:paraId="618D4430" w14:textId="77777777" w:rsidR="008A0EE1" w:rsidRPr="005F534F" w:rsidRDefault="008A0EE1" w:rsidP="008A0EE1">
            <w:pPr>
              <w:widowControl w:val="0"/>
              <w:pBdr>
                <w:top w:val="nil"/>
                <w:left w:val="nil"/>
                <w:bottom w:val="nil"/>
                <w:right w:val="nil"/>
                <w:between w:val="nil"/>
              </w:pBdr>
              <w:spacing w:line="276" w:lineRule="auto"/>
              <w:rPr>
                <w:b/>
                <w:color w:val="000000"/>
                <w:sz w:val="20"/>
                <w:szCs w:val="20"/>
                <w:lang w:val="en-US"/>
              </w:rPr>
            </w:pPr>
          </w:p>
        </w:tc>
        <w:tc>
          <w:tcPr>
            <w:tcW w:w="5387" w:type="dxa"/>
            <w:gridSpan w:val="5"/>
            <w:vMerge/>
          </w:tcPr>
          <w:p w14:paraId="037DDA41" w14:textId="77777777" w:rsidR="008A0EE1" w:rsidRPr="005F534F" w:rsidRDefault="008A0EE1" w:rsidP="008A0EE1">
            <w:pPr>
              <w:jc w:val="both"/>
              <w:rPr>
                <w:color w:val="000000" w:themeColor="text1"/>
                <w:sz w:val="20"/>
                <w:szCs w:val="20"/>
                <w:lang w:val="en-US"/>
              </w:rPr>
            </w:pPr>
          </w:p>
        </w:tc>
        <w:tc>
          <w:tcPr>
            <w:tcW w:w="3402" w:type="dxa"/>
            <w:gridSpan w:val="2"/>
            <w:shd w:val="clear" w:color="auto" w:fill="auto"/>
          </w:tcPr>
          <w:p w14:paraId="0E2AA9E9" w14:textId="527DAE46" w:rsidR="008A0EE1" w:rsidRPr="005F534F" w:rsidRDefault="008A0EE1" w:rsidP="008A0EE1">
            <w:pPr>
              <w:pBdr>
                <w:top w:val="nil"/>
                <w:left w:val="nil"/>
                <w:bottom w:val="nil"/>
                <w:right w:val="nil"/>
                <w:between w:val="nil"/>
              </w:pBdr>
              <w:jc w:val="both"/>
              <w:rPr>
                <w:color w:val="000000"/>
                <w:sz w:val="20"/>
                <w:szCs w:val="20"/>
                <w:lang w:val="en-US"/>
              </w:rPr>
            </w:pPr>
            <w:r w:rsidRPr="005B54DC">
              <w:rPr>
                <w:sz w:val="20"/>
                <w:szCs w:val="20"/>
                <w:lang w:val="en-US"/>
              </w:rPr>
              <w:t xml:space="preserve">3.2. </w:t>
            </w:r>
            <w:r w:rsidR="00443F04">
              <w:rPr>
                <w:sz w:val="20"/>
                <w:szCs w:val="20"/>
                <w:lang w:val="en-US"/>
              </w:rPr>
              <w:t>I</w:t>
            </w:r>
            <w:r w:rsidR="00443F04" w:rsidRPr="00443F04">
              <w:rPr>
                <w:sz w:val="20"/>
                <w:szCs w:val="20"/>
                <w:lang w:val="en-US"/>
              </w:rPr>
              <w:t>mplementation of metabolic engineering strategies to enhance the production of a desired product</w:t>
            </w:r>
          </w:p>
        </w:tc>
      </w:tr>
      <w:tr w:rsidR="008A0EE1" w:rsidRPr="004F756C" w14:paraId="37959DC9" w14:textId="77777777" w:rsidTr="00F41C24">
        <w:trPr>
          <w:trHeight w:val="121"/>
        </w:trPr>
        <w:tc>
          <w:tcPr>
            <w:tcW w:w="1701" w:type="dxa"/>
            <w:vMerge/>
          </w:tcPr>
          <w:p w14:paraId="43E738FC" w14:textId="77777777" w:rsidR="008A0EE1" w:rsidRPr="005F534F" w:rsidRDefault="008A0EE1" w:rsidP="008A0EE1">
            <w:pPr>
              <w:widowControl w:val="0"/>
              <w:pBdr>
                <w:top w:val="nil"/>
                <w:left w:val="nil"/>
                <w:bottom w:val="nil"/>
                <w:right w:val="nil"/>
                <w:between w:val="nil"/>
              </w:pBdr>
              <w:spacing w:line="276" w:lineRule="auto"/>
              <w:rPr>
                <w:b/>
                <w:color w:val="000000"/>
                <w:sz w:val="20"/>
                <w:szCs w:val="20"/>
                <w:lang w:val="en-US"/>
              </w:rPr>
            </w:pPr>
          </w:p>
        </w:tc>
        <w:tc>
          <w:tcPr>
            <w:tcW w:w="5387" w:type="dxa"/>
            <w:gridSpan w:val="5"/>
            <w:vMerge w:val="restart"/>
            <w:shd w:val="clear" w:color="auto" w:fill="auto"/>
          </w:tcPr>
          <w:p w14:paraId="1881E581" w14:textId="4E176D54" w:rsidR="008A0EE1" w:rsidRPr="002B09D5" w:rsidRDefault="008A0EE1" w:rsidP="008A0EE1">
            <w:pPr>
              <w:jc w:val="both"/>
              <w:rPr>
                <w:color w:val="000000" w:themeColor="text1"/>
                <w:sz w:val="20"/>
                <w:szCs w:val="20"/>
                <w:lang w:val="en-US"/>
              </w:rPr>
            </w:pPr>
            <w:r w:rsidRPr="00DF7D3C">
              <w:rPr>
                <w:sz w:val="20"/>
                <w:szCs w:val="20"/>
                <w:lang w:val="en-US" w:eastAsia="ar-SA"/>
              </w:rPr>
              <w:t>4</w:t>
            </w:r>
            <w:r w:rsidR="00443F04">
              <w:rPr>
                <w:sz w:val="20"/>
                <w:szCs w:val="20"/>
                <w:lang w:val="en-US" w:eastAsia="ar-SA"/>
              </w:rPr>
              <w:t xml:space="preserve">. </w:t>
            </w:r>
            <w:r w:rsidR="00443F04" w:rsidRPr="00443F04">
              <w:rPr>
                <w:sz w:val="20"/>
                <w:szCs w:val="20"/>
                <w:lang w:val="en-US" w:eastAsia="ar-SA"/>
              </w:rPr>
              <w:t>Knowledge of Microbial Bioprocess Engineering:</w:t>
            </w:r>
            <w:r w:rsidR="00443F04" w:rsidRPr="00443F04">
              <w:rPr>
                <w:lang w:val="en-US"/>
              </w:rPr>
              <w:t xml:space="preserve"> </w:t>
            </w:r>
            <w:r w:rsidR="00443F04" w:rsidRPr="00443F04">
              <w:rPr>
                <w:sz w:val="20"/>
                <w:szCs w:val="20"/>
                <w:lang w:val="en-US" w:eastAsia="ar-SA"/>
              </w:rPr>
              <w:t>Students should be familiar with the principles of microbial bioprocess engineering and the factors influencing the scale-up of microbial cultures</w:t>
            </w:r>
            <w:r w:rsidRPr="00DF7D3C">
              <w:rPr>
                <w:sz w:val="20"/>
                <w:szCs w:val="20"/>
                <w:lang w:val="en-US" w:eastAsia="ar-SA"/>
              </w:rPr>
              <w:t>;</w:t>
            </w:r>
          </w:p>
        </w:tc>
        <w:tc>
          <w:tcPr>
            <w:tcW w:w="3402" w:type="dxa"/>
            <w:gridSpan w:val="2"/>
            <w:tcBorders>
              <w:bottom w:val="single" w:sz="4" w:space="0" w:color="auto"/>
            </w:tcBorders>
            <w:shd w:val="clear" w:color="auto" w:fill="auto"/>
          </w:tcPr>
          <w:p w14:paraId="79FCB150" w14:textId="77777777" w:rsidR="008A0EE1" w:rsidRDefault="008A0EE1" w:rsidP="008A0EE1">
            <w:pPr>
              <w:jc w:val="both"/>
              <w:rPr>
                <w:sz w:val="20"/>
                <w:szCs w:val="20"/>
                <w:lang w:val="en-US"/>
              </w:rPr>
            </w:pPr>
            <w:r w:rsidRPr="00FB24DA">
              <w:rPr>
                <w:sz w:val="20"/>
                <w:szCs w:val="20"/>
                <w:lang w:val="en-US"/>
              </w:rPr>
              <w:t xml:space="preserve">4.1. </w:t>
            </w:r>
            <w:r w:rsidR="00443F04" w:rsidRPr="00443F04">
              <w:rPr>
                <w:sz w:val="20"/>
                <w:szCs w:val="20"/>
                <w:lang w:val="en-US"/>
              </w:rPr>
              <w:t>Demonstrated ability to design and optimize microbial fermentation processes</w:t>
            </w:r>
          </w:p>
          <w:p w14:paraId="0A436D1E" w14:textId="77777777" w:rsidR="00443F04" w:rsidRDefault="00443F04" w:rsidP="008A0EE1">
            <w:pPr>
              <w:jc w:val="both"/>
              <w:rPr>
                <w:sz w:val="20"/>
                <w:szCs w:val="20"/>
                <w:lang w:val="en-US"/>
              </w:rPr>
            </w:pPr>
          </w:p>
          <w:p w14:paraId="2632FEEE" w14:textId="77777777" w:rsidR="00443F04" w:rsidRDefault="00443F04" w:rsidP="008A0EE1">
            <w:pPr>
              <w:jc w:val="both"/>
              <w:rPr>
                <w:sz w:val="20"/>
                <w:szCs w:val="20"/>
                <w:lang w:val="en-US"/>
              </w:rPr>
            </w:pPr>
          </w:p>
          <w:p w14:paraId="4A4E440E" w14:textId="57BDC4C8" w:rsidR="00443F04" w:rsidRPr="005F534F" w:rsidRDefault="00443F04" w:rsidP="008A0EE1">
            <w:pPr>
              <w:jc w:val="both"/>
              <w:rPr>
                <w:sz w:val="20"/>
                <w:szCs w:val="20"/>
                <w:lang w:val="en-US"/>
              </w:rPr>
            </w:pPr>
          </w:p>
        </w:tc>
      </w:tr>
      <w:tr w:rsidR="008A0EE1" w:rsidRPr="004F756C" w14:paraId="1B24652D" w14:textId="77777777" w:rsidTr="00443F04">
        <w:trPr>
          <w:trHeight w:val="1305"/>
        </w:trPr>
        <w:tc>
          <w:tcPr>
            <w:tcW w:w="1701" w:type="dxa"/>
            <w:vMerge/>
          </w:tcPr>
          <w:p w14:paraId="01D2F38D" w14:textId="77777777" w:rsidR="008A0EE1" w:rsidRPr="005F534F" w:rsidRDefault="008A0EE1" w:rsidP="008A0EE1">
            <w:pPr>
              <w:widowControl w:val="0"/>
              <w:pBdr>
                <w:top w:val="nil"/>
                <w:left w:val="nil"/>
                <w:bottom w:val="nil"/>
                <w:right w:val="nil"/>
                <w:between w:val="nil"/>
              </w:pBdr>
              <w:spacing w:line="276" w:lineRule="auto"/>
              <w:rPr>
                <w:b/>
                <w:color w:val="000000"/>
                <w:sz w:val="20"/>
                <w:szCs w:val="20"/>
                <w:lang w:val="en-US"/>
              </w:rPr>
            </w:pPr>
          </w:p>
        </w:tc>
        <w:tc>
          <w:tcPr>
            <w:tcW w:w="5387" w:type="dxa"/>
            <w:gridSpan w:val="5"/>
            <w:vMerge/>
            <w:shd w:val="clear" w:color="auto" w:fill="auto"/>
          </w:tcPr>
          <w:p w14:paraId="14D61F4C" w14:textId="77777777" w:rsidR="008A0EE1" w:rsidRPr="005F534F" w:rsidRDefault="008A0EE1" w:rsidP="008A0EE1">
            <w:pPr>
              <w:jc w:val="both"/>
              <w:rPr>
                <w:color w:val="000000" w:themeColor="text1"/>
                <w:sz w:val="20"/>
                <w:szCs w:val="20"/>
                <w:lang w:val="en-US"/>
              </w:rPr>
            </w:pPr>
          </w:p>
        </w:tc>
        <w:tc>
          <w:tcPr>
            <w:tcW w:w="3402" w:type="dxa"/>
            <w:gridSpan w:val="2"/>
            <w:tcBorders>
              <w:top w:val="single" w:sz="4" w:space="0" w:color="auto"/>
            </w:tcBorders>
            <w:shd w:val="clear" w:color="auto" w:fill="auto"/>
          </w:tcPr>
          <w:p w14:paraId="757B6D7E" w14:textId="6FBE8DEC" w:rsidR="008A0EE1" w:rsidRPr="005F534F" w:rsidRDefault="008A0EE1" w:rsidP="008A0EE1">
            <w:pPr>
              <w:jc w:val="both"/>
              <w:rPr>
                <w:sz w:val="20"/>
                <w:szCs w:val="20"/>
                <w:lang w:val="en-US"/>
              </w:rPr>
            </w:pPr>
            <w:r w:rsidRPr="00FB24DA">
              <w:rPr>
                <w:sz w:val="20"/>
                <w:szCs w:val="20"/>
                <w:lang w:val="en-US"/>
              </w:rPr>
              <w:t xml:space="preserve">4.2 </w:t>
            </w:r>
            <w:r w:rsidR="00443F04">
              <w:rPr>
                <w:sz w:val="20"/>
                <w:szCs w:val="20"/>
                <w:lang w:val="en-US"/>
              </w:rPr>
              <w:t>S</w:t>
            </w:r>
            <w:r w:rsidR="00443F04" w:rsidRPr="00443F04">
              <w:rPr>
                <w:sz w:val="20"/>
                <w:szCs w:val="20"/>
                <w:lang w:val="en-US"/>
              </w:rPr>
              <w:t>election of appropriate growth media, bioreactor parameters, and downstream processing techniques</w:t>
            </w:r>
            <w:r w:rsidRPr="00FB24DA">
              <w:rPr>
                <w:sz w:val="20"/>
                <w:szCs w:val="20"/>
                <w:lang w:val="en-US"/>
              </w:rPr>
              <w:t>;</w:t>
            </w:r>
          </w:p>
        </w:tc>
      </w:tr>
      <w:tr w:rsidR="008A0EE1" w:rsidRPr="004F756C" w14:paraId="1D0FD47C" w14:textId="77777777" w:rsidTr="00443F04">
        <w:trPr>
          <w:trHeight w:val="1678"/>
        </w:trPr>
        <w:tc>
          <w:tcPr>
            <w:tcW w:w="1701" w:type="dxa"/>
            <w:vMerge/>
          </w:tcPr>
          <w:p w14:paraId="0C1F58AE" w14:textId="77777777" w:rsidR="008A0EE1" w:rsidRPr="005F534F" w:rsidRDefault="008A0EE1" w:rsidP="008A0EE1">
            <w:pPr>
              <w:widowControl w:val="0"/>
              <w:pBdr>
                <w:top w:val="nil"/>
                <w:left w:val="nil"/>
                <w:bottom w:val="nil"/>
                <w:right w:val="nil"/>
                <w:between w:val="nil"/>
              </w:pBdr>
              <w:spacing w:line="276" w:lineRule="auto"/>
              <w:rPr>
                <w:sz w:val="20"/>
                <w:szCs w:val="20"/>
                <w:lang w:val="en-US"/>
              </w:rPr>
            </w:pPr>
          </w:p>
        </w:tc>
        <w:tc>
          <w:tcPr>
            <w:tcW w:w="5387" w:type="dxa"/>
            <w:gridSpan w:val="5"/>
            <w:vMerge w:val="restart"/>
            <w:shd w:val="clear" w:color="auto" w:fill="auto"/>
          </w:tcPr>
          <w:p w14:paraId="2999BDB7" w14:textId="7FB76879" w:rsidR="008A0EE1" w:rsidRPr="005F534F" w:rsidRDefault="008A0EE1" w:rsidP="008A0EE1">
            <w:pPr>
              <w:jc w:val="both"/>
              <w:rPr>
                <w:color w:val="000000" w:themeColor="text1"/>
                <w:sz w:val="20"/>
                <w:szCs w:val="20"/>
                <w:lang w:val="en-US"/>
              </w:rPr>
            </w:pPr>
            <w:r w:rsidRPr="005F534F">
              <w:rPr>
                <w:color w:val="000000" w:themeColor="text1"/>
                <w:sz w:val="20"/>
                <w:szCs w:val="20"/>
                <w:lang w:val="en-US"/>
              </w:rPr>
              <w:t xml:space="preserve">5. </w:t>
            </w:r>
            <w:r w:rsidR="00443F04" w:rsidRPr="00443F04">
              <w:rPr>
                <w:sz w:val="20"/>
                <w:szCs w:val="20"/>
                <w:lang w:val="en-US"/>
              </w:rPr>
              <w:t>Ability to Analyze and Optimize Microbial Systems</w:t>
            </w:r>
            <w:r w:rsidR="00443F04">
              <w:rPr>
                <w:sz w:val="20"/>
                <w:szCs w:val="20"/>
                <w:lang w:val="en-US"/>
              </w:rPr>
              <w:t xml:space="preserve">: </w:t>
            </w:r>
            <w:r w:rsidR="00443F04" w:rsidRPr="00443F04">
              <w:rPr>
                <w:sz w:val="20"/>
                <w:szCs w:val="20"/>
                <w:lang w:val="en-US"/>
              </w:rPr>
              <w:t>Students should be able to analyze microbial systems and optimize them for specific industrial application</w:t>
            </w:r>
          </w:p>
        </w:tc>
        <w:tc>
          <w:tcPr>
            <w:tcW w:w="3402" w:type="dxa"/>
            <w:gridSpan w:val="2"/>
            <w:shd w:val="clear" w:color="auto" w:fill="auto"/>
          </w:tcPr>
          <w:p w14:paraId="0A0FD94B" w14:textId="113283C6" w:rsidR="008A0EE1" w:rsidRPr="005F534F" w:rsidRDefault="008A0EE1" w:rsidP="008A0EE1">
            <w:pPr>
              <w:jc w:val="both"/>
              <w:rPr>
                <w:sz w:val="20"/>
                <w:szCs w:val="20"/>
                <w:lang w:val="en-US"/>
              </w:rPr>
            </w:pPr>
            <w:r w:rsidRPr="00460987">
              <w:rPr>
                <w:bCs/>
                <w:sz w:val="20"/>
                <w:szCs w:val="20"/>
                <w:lang w:val="en-US"/>
              </w:rPr>
              <w:t xml:space="preserve">5.1 </w:t>
            </w:r>
            <w:r w:rsidR="00443F04" w:rsidRPr="00443F04">
              <w:rPr>
                <w:bCs/>
                <w:sz w:val="20"/>
                <w:szCs w:val="20"/>
                <w:lang w:val="en-US"/>
              </w:rPr>
              <w:t>Completion of projects or case studies where students identify bottlenecks, troubleshoot issues, and propose solutions to optimize microbial systems for improved productivity</w:t>
            </w:r>
            <w:r w:rsidRPr="00460987">
              <w:rPr>
                <w:bCs/>
                <w:sz w:val="20"/>
                <w:szCs w:val="20"/>
                <w:lang w:val="en-US"/>
              </w:rPr>
              <w:t>;</w:t>
            </w:r>
          </w:p>
        </w:tc>
      </w:tr>
      <w:tr w:rsidR="008A0EE1" w:rsidRPr="004F756C" w14:paraId="3827E56D" w14:textId="77777777" w:rsidTr="00443F04">
        <w:trPr>
          <w:trHeight w:val="1692"/>
        </w:trPr>
        <w:tc>
          <w:tcPr>
            <w:tcW w:w="1701" w:type="dxa"/>
            <w:vMerge/>
          </w:tcPr>
          <w:p w14:paraId="03576268" w14:textId="77777777" w:rsidR="008A0EE1" w:rsidRPr="005F534F" w:rsidRDefault="008A0EE1" w:rsidP="008A0EE1">
            <w:pPr>
              <w:widowControl w:val="0"/>
              <w:pBdr>
                <w:top w:val="nil"/>
                <w:left w:val="nil"/>
                <w:bottom w:val="nil"/>
                <w:right w:val="nil"/>
                <w:between w:val="nil"/>
              </w:pBdr>
              <w:spacing w:line="276" w:lineRule="auto"/>
              <w:rPr>
                <w:sz w:val="20"/>
                <w:szCs w:val="20"/>
                <w:lang w:val="en-US"/>
              </w:rPr>
            </w:pPr>
          </w:p>
        </w:tc>
        <w:tc>
          <w:tcPr>
            <w:tcW w:w="5387" w:type="dxa"/>
            <w:gridSpan w:val="5"/>
            <w:vMerge/>
          </w:tcPr>
          <w:p w14:paraId="4A66DC97" w14:textId="77777777" w:rsidR="008A0EE1" w:rsidRPr="005F534F" w:rsidRDefault="008A0EE1" w:rsidP="008A0EE1">
            <w:pPr>
              <w:jc w:val="both"/>
              <w:rPr>
                <w:sz w:val="20"/>
                <w:szCs w:val="20"/>
                <w:lang w:val="en-US"/>
              </w:rPr>
            </w:pPr>
          </w:p>
        </w:tc>
        <w:tc>
          <w:tcPr>
            <w:tcW w:w="3402" w:type="dxa"/>
            <w:gridSpan w:val="2"/>
            <w:shd w:val="clear" w:color="auto" w:fill="auto"/>
          </w:tcPr>
          <w:p w14:paraId="67295828" w14:textId="7A43FBAC" w:rsidR="008A0EE1" w:rsidRPr="005F534F" w:rsidRDefault="008A0EE1" w:rsidP="008A0EE1">
            <w:pPr>
              <w:jc w:val="both"/>
              <w:rPr>
                <w:sz w:val="20"/>
                <w:szCs w:val="20"/>
                <w:lang w:val="en-US"/>
              </w:rPr>
            </w:pPr>
            <w:r w:rsidRPr="00460987">
              <w:rPr>
                <w:bCs/>
                <w:sz w:val="20"/>
                <w:szCs w:val="20"/>
                <w:lang w:val="en-US"/>
              </w:rPr>
              <w:t xml:space="preserve">5.2 </w:t>
            </w:r>
            <w:r w:rsidR="00443F04" w:rsidRPr="00443F04">
              <w:rPr>
                <w:bCs/>
                <w:sz w:val="20"/>
                <w:szCs w:val="20"/>
                <w:lang w:val="en-US"/>
              </w:rPr>
              <w:t>Successful completion of presentations, reports, or written assignments that demonstrate the ability to convey scientific information and ideas clearly and concisely.</w:t>
            </w:r>
          </w:p>
        </w:tc>
      </w:tr>
      <w:tr w:rsidR="00A02A85" w:rsidRPr="004F756C" w14:paraId="5ACF8E95"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9959D7" w14:textId="77777777" w:rsidR="00A02A85" w:rsidRPr="002B09D5" w:rsidRDefault="00A02A85" w:rsidP="000C1753">
            <w:pPr>
              <w:rPr>
                <w:b/>
                <w:sz w:val="20"/>
                <w:szCs w:val="20"/>
              </w:rPr>
            </w:pPr>
            <w:r w:rsidRPr="002B09D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2F1885BE" w14:textId="77777777" w:rsidR="00A02A85" w:rsidRPr="005F534F" w:rsidRDefault="008A0EE1" w:rsidP="000C1753">
            <w:pPr>
              <w:rPr>
                <w:bCs/>
                <w:sz w:val="20"/>
                <w:szCs w:val="20"/>
                <w:lang w:val="en-US"/>
              </w:rPr>
            </w:pPr>
            <w:r w:rsidRPr="00DF7D3C">
              <w:rPr>
                <w:sz w:val="20"/>
                <w:szCs w:val="20"/>
                <w:lang w:val="en-US"/>
              </w:rPr>
              <w:t xml:space="preserve">General and molecular genetics, Microbiology, </w:t>
            </w:r>
            <w:r w:rsidRPr="00DF7D3C">
              <w:rPr>
                <w:bCs/>
                <w:sz w:val="20"/>
                <w:szCs w:val="20"/>
                <w:lang w:val="en-US"/>
              </w:rPr>
              <w:t>Biochemistry</w:t>
            </w:r>
          </w:p>
        </w:tc>
      </w:tr>
      <w:tr w:rsidR="00A02A85" w:rsidRPr="002B09D5" w14:paraId="16BE1D55"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9DCBAF" w14:textId="77777777" w:rsidR="00A02A85" w:rsidRPr="002B09D5" w:rsidRDefault="00A02A85" w:rsidP="000C1753">
            <w:pPr>
              <w:rPr>
                <w:b/>
                <w:sz w:val="20"/>
                <w:szCs w:val="20"/>
              </w:rPr>
            </w:pPr>
            <w:r w:rsidRPr="002B09D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2B9BE572" w14:textId="77777777" w:rsidR="00A02A85" w:rsidRPr="002B09D5" w:rsidRDefault="008A0EE1" w:rsidP="000C1753">
            <w:pPr>
              <w:rPr>
                <w:sz w:val="20"/>
                <w:szCs w:val="20"/>
                <w:lang w:val="en-US"/>
              </w:rPr>
            </w:pPr>
            <w:r w:rsidRPr="00DF7D3C">
              <w:rPr>
                <w:sz w:val="20"/>
                <w:szCs w:val="20"/>
                <w:lang w:val="en-US"/>
              </w:rPr>
              <w:t>Medicine biotechnology, Programming</w:t>
            </w:r>
          </w:p>
        </w:tc>
      </w:tr>
      <w:tr w:rsidR="00A02A85" w:rsidRPr="002B09D5" w14:paraId="10E6615A"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781455" w14:textId="77777777" w:rsidR="00A02A85" w:rsidRPr="002B09D5" w:rsidRDefault="00D86236" w:rsidP="000C1753">
            <w:pPr>
              <w:pBdr>
                <w:top w:val="nil"/>
                <w:left w:val="nil"/>
                <w:bottom w:val="nil"/>
                <w:right w:val="nil"/>
                <w:between w:val="nil"/>
              </w:pBdr>
              <w:rPr>
                <w:bCs/>
                <w:color w:val="FF0000"/>
                <w:sz w:val="20"/>
                <w:szCs w:val="20"/>
                <w:shd w:val="clear" w:color="auto" w:fill="FFFFFF"/>
              </w:rPr>
            </w:pPr>
            <w:r w:rsidRPr="002B09D5">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B0BB2D" w14:textId="77777777" w:rsidR="00A02A85" w:rsidRPr="002B09D5" w:rsidRDefault="00A02A85" w:rsidP="000C1753">
            <w:pPr>
              <w:rPr>
                <w:sz w:val="20"/>
                <w:szCs w:val="20"/>
                <w:lang w:val="kk-KZ"/>
              </w:rPr>
            </w:pPr>
            <w:r w:rsidRPr="00443F04">
              <w:rPr>
                <w:b/>
                <w:bCs/>
                <w:color w:val="000000"/>
                <w:sz w:val="20"/>
                <w:szCs w:val="20"/>
                <w:lang w:val="en-US"/>
              </w:rPr>
              <w:t xml:space="preserve">Literature: </w:t>
            </w:r>
          </w:p>
          <w:p w14:paraId="6EA5FB5F" w14:textId="5D76B244" w:rsidR="008A0EE1" w:rsidRPr="00443F04" w:rsidRDefault="00443F04" w:rsidP="00443F04">
            <w:pPr>
              <w:pStyle w:val="afe"/>
              <w:numPr>
                <w:ilvl w:val="0"/>
                <w:numId w:val="13"/>
              </w:numPr>
              <w:rPr>
                <w:sz w:val="22"/>
                <w:szCs w:val="22"/>
                <w:lang w:val="en-US"/>
              </w:rPr>
            </w:pPr>
            <w:r w:rsidRPr="00443F04">
              <w:rPr>
                <w:sz w:val="22"/>
                <w:szCs w:val="22"/>
                <w:lang w:val="en-US"/>
              </w:rPr>
              <w:t>Z. Sterbacek Microbial Engineering First International Symposium on Advances in Microbial Engineering/</w:t>
            </w:r>
            <w:r w:rsidRPr="00443F04">
              <w:rPr>
                <w:bCs/>
                <w:color w:val="000000"/>
                <w:sz w:val="22"/>
                <w:szCs w:val="22"/>
                <w:lang w:val="en-US"/>
              </w:rPr>
              <w:t xml:space="preserve"> </w:t>
            </w:r>
            <w:hyperlink r:id="rId11" w:history="1">
              <w:r w:rsidRPr="00443F04">
                <w:rPr>
                  <w:rStyle w:val="af9"/>
                  <w:sz w:val="22"/>
                  <w:szCs w:val="22"/>
                  <w:lang w:val="en-US"/>
                </w:rPr>
                <w:t>Elsevier Science</w:t>
              </w:r>
            </w:hyperlink>
            <w:r w:rsidRPr="00443F04">
              <w:rPr>
                <w:sz w:val="22"/>
                <w:szCs w:val="22"/>
                <w:lang w:val="en-US"/>
              </w:rPr>
              <w:t xml:space="preserve">, </w:t>
            </w:r>
            <w:r w:rsidRPr="00443F04">
              <w:rPr>
                <w:bCs/>
                <w:color w:val="000000"/>
                <w:sz w:val="22"/>
                <w:szCs w:val="22"/>
                <w:lang w:val="en-US"/>
              </w:rPr>
              <w:t>2016, - 134 p. - ISBN</w:t>
            </w:r>
            <w:r w:rsidR="008A0EE1" w:rsidRPr="00443F04">
              <w:rPr>
                <w:bCs/>
                <w:color w:val="000000"/>
                <w:sz w:val="22"/>
                <w:szCs w:val="22"/>
                <w:lang w:val="en-US"/>
              </w:rPr>
              <w:t xml:space="preserve"> </w:t>
            </w:r>
            <w:r w:rsidRPr="00443F04">
              <w:rPr>
                <w:bCs/>
                <w:color w:val="000000"/>
                <w:sz w:val="22"/>
                <w:szCs w:val="22"/>
                <w:lang w:val="en-US"/>
              </w:rPr>
              <w:t>9781483155647, 1483155641;</w:t>
            </w:r>
          </w:p>
          <w:p w14:paraId="2C34B8A5" w14:textId="2DA1D117" w:rsidR="008A0EE1" w:rsidRPr="00443F04" w:rsidRDefault="00443F04" w:rsidP="00443F04">
            <w:pPr>
              <w:pStyle w:val="afe"/>
              <w:numPr>
                <w:ilvl w:val="0"/>
                <w:numId w:val="13"/>
              </w:numPr>
              <w:rPr>
                <w:sz w:val="22"/>
                <w:szCs w:val="22"/>
                <w:lang w:val="en-US"/>
              </w:rPr>
            </w:pPr>
            <w:r w:rsidRPr="00443F04">
              <w:rPr>
                <w:rStyle w:val="lrzxr"/>
                <w:sz w:val="22"/>
                <w:szCs w:val="22"/>
                <w:lang w:val="en-US"/>
              </w:rPr>
              <w:t>Lucy Phillip</w:t>
            </w:r>
            <w:r w:rsidRPr="00443F04">
              <w:rPr>
                <w:sz w:val="22"/>
                <w:szCs w:val="22"/>
                <w:lang w:val="en-US"/>
              </w:rPr>
              <w:t xml:space="preserve"> </w:t>
            </w:r>
            <w:r w:rsidRPr="00443F04">
              <w:rPr>
                <w:bCs/>
                <w:color w:val="000000"/>
                <w:sz w:val="22"/>
                <w:szCs w:val="22"/>
                <w:lang w:val="en-US"/>
              </w:rPr>
              <w:t>Microbial Engineering: Principles, Methods and Applications / Syrawood Publishing House</w:t>
            </w:r>
            <w:r w:rsidR="008A0EE1" w:rsidRPr="00443F04">
              <w:rPr>
                <w:bCs/>
                <w:color w:val="000000"/>
                <w:sz w:val="22"/>
                <w:szCs w:val="22"/>
                <w:lang w:val="en-US"/>
              </w:rPr>
              <w:t>, 201</w:t>
            </w:r>
            <w:r w:rsidRPr="00443F04">
              <w:rPr>
                <w:bCs/>
                <w:color w:val="000000"/>
                <w:sz w:val="22"/>
                <w:szCs w:val="22"/>
                <w:lang w:val="en-US"/>
              </w:rPr>
              <w:t>7</w:t>
            </w:r>
            <w:r w:rsidR="008A0EE1" w:rsidRPr="00443F04">
              <w:rPr>
                <w:bCs/>
                <w:color w:val="000000"/>
                <w:sz w:val="22"/>
                <w:szCs w:val="22"/>
                <w:lang w:val="en-US"/>
              </w:rPr>
              <w:t xml:space="preserve">. - </w:t>
            </w:r>
            <w:r w:rsidRPr="00443F04">
              <w:rPr>
                <w:bCs/>
                <w:color w:val="000000"/>
                <w:sz w:val="22"/>
                <w:szCs w:val="22"/>
                <w:lang w:val="en-US"/>
              </w:rPr>
              <w:t>244</w:t>
            </w:r>
            <w:r w:rsidR="008A0EE1" w:rsidRPr="00443F04">
              <w:rPr>
                <w:bCs/>
                <w:color w:val="000000"/>
                <w:sz w:val="22"/>
                <w:szCs w:val="22"/>
                <w:lang w:val="en-US"/>
              </w:rPr>
              <w:t xml:space="preserve"> </w:t>
            </w:r>
            <w:r w:rsidRPr="00443F04">
              <w:rPr>
                <w:bCs/>
                <w:color w:val="000000"/>
                <w:sz w:val="22"/>
                <w:szCs w:val="22"/>
                <w:lang w:val="en-US"/>
              </w:rPr>
              <w:t>p</w:t>
            </w:r>
            <w:r w:rsidR="008A0EE1" w:rsidRPr="00443F04">
              <w:rPr>
                <w:bCs/>
                <w:color w:val="000000"/>
                <w:sz w:val="22"/>
                <w:szCs w:val="22"/>
                <w:lang w:val="en-US"/>
              </w:rPr>
              <w:t xml:space="preserve">. - ISBN </w:t>
            </w:r>
            <w:r w:rsidRPr="00443F04">
              <w:rPr>
                <w:bCs/>
                <w:color w:val="000000"/>
                <w:sz w:val="22"/>
                <w:szCs w:val="22"/>
                <w:lang w:val="en-US"/>
              </w:rPr>
              <w:t>9781682864098, 168286409X</w:t>
            </w:r>
            <w:r w:rsidR="008A0EE1" w:rsidRPr="00443F04">
              <w:rPr>
                <w:bCs/>
                <w:color w:val="000000"/>
                <w:sz w:val="22"/>
                <w:szCs w:val="22"/>
                <w:lang w:val="en-US"/>
              </w:rPr>
              <w:t xml:space="preserve">; </w:t>
            </w:r>
          </w:p>
          <w:p w14:paraId="33DF38E5" w14:textId="0DCCE849" w:rsidR="00443F04" w:rsidRPr="00443F04" w:rsidRDefault="00443F04" w:rsidP="00443F04">
            <w:pPr>
              <w:pStyle w:val="afe"/>
              <w:numPr>
                <w:ilvl w:val="0"/>
                <w:numId w:val="13"/>
              </w:numPr>
              <w:rPr>
                <w:sz w:val="22"/>
                <w:szCs w:val="22"/>
                <w:lang w:val="en-US"/>
              </w:rPr>
            </w:pPr>
            <w:r w:rsidRPr="00443F04">
              <w:rPr>
                <w:sz w:val="22"/>
                <w:szCs w:val="22"/>
                <w:lang w:val="en-US"/>
              </w:rPr>
              <w:t xml:space="preserve">Chandravanu Dash, Mrutyunjay Suar, Namrata Misra Microbial Engineering for Therapeutics / Springer Nature Singapore, </w:t>
            </w:r>
            <w:r w:rsidRPr="00443F04">
              <w:rPr>
                <w:bCs/>
                <w:color w:val="000000"/>
                <w:sz w:val="22"/>
                <w:szCs w:val="22"/>
                <w:lang w:val="en-US"/>
              </w:rPr>
              <w:t>2022, - 374 p. - ISBN 9789811939792, 9811939799</w:t>
            </w:r>
          </w:p>
          <w:p w14:paraId="4CECD4B0" w14:textId="1F889724" w:rsidR="00443F04" w:rsidRPr="00443F04" w:rsidRDefault="00443F04" w:rsidP="00443F04">
            <w:pPr>
              <w:pStyle w:val="afe"/>
              <w:numPr>
                <w:ilvl w:val="0"/>
                <w:numId w:val="13"/>
              </w:numPr>
              <w:rPr>
                <w:sz w:val="22"/>
                <w:szCs w:val="22"/>
                <w:lang w:val="en-US"/>
              </w:rPr>
            </w:pPr>
            <w:r w:rsidRPr="00443F04">
              <w:rPr>
                <w:sz w:val="22"/>
                <w:szCs w:val="22"/>
                <w:lang w:val="en-US"/>
              </w:rPr>
              <w:t xml:space="preserve">Vijai G. Gupta, ‎Anita Pandey New and Future Developments in Microbial Biotechnology and Bioengineering, Elsevier Science, </w:t>
            </w:r>
            <w:r w:rsidRPr="00443F04">
              <w:rPr>
                <w:bCs/>
                <w:color w:val="000000"/>
                <w:sz w:val="22"/>
                <w:szCs w:val="22"/>
                <w:lang w:val="en-US"/>
              </w:rPr>
              <w:t>2019, - 462 p. - ISBN 9780444635044, 0444635041</w:t>
            </w:r>
          </w:p>
          <w:p w14:paraId="18C7D607" w14:textId="77777777" w:rsidR="00443F04" w:rsidRPr="00443F04" w:rsidRDefault="00443F04" w:rsidP="00443F04">
            <w:pPr>
              <w:pStyle w:val="afe"/>
              <w:numPr>
                <w:ilvl w:val="0"/>
                <w:numId w:val="13"/>
              </w:numPr>
              <w:rPr>
                <w:sz w:val="22"/>
                <w:szCs w:val="22"/>
                <w:lang w:val="en-US"/>
              </w:rPr>
            </w:pPr>
            <w:r w:rsidRPr="00443F04">
              <w:rPr>
                <w:sz w:val="22"/>
                <w:szCs w:val="22"/>
                <w:lang w:val="en-US"/>
              </w:rPr>
              <w:t xml:space="preserve">Ajay Kumar Singh, Chaitanya G. Joshi, Madhvi Joshi, Poonam Bhargava, Vijai Singh, Engineering of Microbial Biosynthetic Pathways / Springer Nature Singapore, </w:t>
            </w:r>
            <w:r w:rsidRPr="00443F04">
              <w:rPr>
                <w:bCs/>
                <w:color w:val="000000"/>
                <w:sz w:val="22"/>
                <w:szCs w:val="22"/>
                <w:lang w:val="en-US"/>
              </w:rPr>
              <w:t>2020, - 318 p. - ISBN 9789811526046, 9811526044;</w:t>
            </w:r>
          </w:p>
          <w:p w14:paraId="584D0F6B" w14:textId="2CCEE8DB" w:rsidR="00443F04" w:rsidRPr="00443F04" w:rsidRDefault="00443F04" w:rsidP="00443F04">
            <w:pPr>
              <w:pStyle w:val="afe"/>
              <w:numPr>
                <w:ilvl w:val="0"/>
                <w:numId w:val="13"/>
              </w:numPr>
              <w:rPr>
                <w:sz w:val="22"/>
                <w:szCs w:val="22"/>
                <w:lang w:val="en-US"/>
              </w:rPr>
            </w:pPr>
            <w:r w:rsidRPr="00443F04">
              <w:rPr>
                <w:bCs/>
                <w:color w:val="000000"/>
                <w:sz w:val="22"/>
                <w:szCs w:val="22"/>
                <w:lang w:val="en-US"/>
              </w:rPr>
              <w:t>Y. Kang and J. D. Keasling. 2006. "Increasing mevalonate production by engineering the</w:t>
            </w:r>
          </w:p>
          <w:p w14:paraId="1F555B2F" w14:textId="272B0AAB" w:rsidR="00443F04" w:rsidRPr="00443F04" w:rsidRDefault="00443F04" w:rsidP="00443F04">
            <w:pPr>
              <w:pStyle w:val="afe"/>
              <w:rPr>
                <w:bCs/>
                <w:color w:val="000000"/>
                <w:sz w:val="22"/>
                <w:szCs w:val="22"/>
                <w:lang w:val="en-US"/>
              </w:rPr>
            </w:pPr>
            <w:r w:rsidRPr="00443F04">
              <w:rPr>
                <w:bCs/>
                <w:color w:val="000000"/>
                <w:sz w:val="22"/>
                <w:szCs w:val="22"/>
                <w:lang w:val="en-US"/>
              </w:rPr>
              <w:t>metabolism of Escherichia coli." Lake Arrowhead Conference, Lake Arrowhead, CA, September</w:t>
            </w:r>
          </w:p>
          <w:p w14:paraId="1E4D18CA" w14:textId="77777777" w:rsidR="00443F04" w:rsidRPr="00443F04" w:rsidRDefault="00443F04" w:rsidP="00443F04">
            <w:pPr>
              <w:pStyle w:val="afe"/>
              <w:rPr>
                <w:bCs/>
                <w:color w:val="000000"/>
                <w:sz w:val="22"/>
                <w:szCs w:val="22"/>
                <w:lang w:val="de-DE"/>
              </w:rPr>
            </w:pPr>
            <w:r w:rsidRPr="00443F04">
              <w:rPr>
                <w:bCs/>
                <w:color w:val="000000"/>
                <w:sz w:val="22"/>
                <w:szCs w:val="22"/>
                <w:lang w:val="de-DE"/>
              </w:rPr>
              <w:t>2006;</w:t>
            </w:r>
          </w:p>
          <w:p w14:paraId="270C52EB" w14:textId="24605296" w:rsidR="00443F04" w:rsidRPr="00443F04" w:rsidRDefault="00443F04" w:rsidP="00443F04">
            <w:pPr>
              <w:pStyle w:val="afe"/>
              <w:numPr>
                <w:ilvl w:val="0"/>
                <w:numId w:val="13"/>
              </w:numPr>
              <w:rPr>
                <w:bCs/>
                <w:color w:val="000000"/>
                <w:sz w:val="22"/>
                <w:szCs w:val="22"/>
                <w:lang w:val="de-DE"/>
              </w:rPr>
            </w:pPr>
            <w:r w:rsidRPr="00443F04">
              <w:rPr>
                <w:bCs/>
                <w:color w:val="000000"/>
                <w:sz w:val="22"/>
                <w:szCs w:val="22"/>
                <w:lang w:val="de-DE"/>
              </w:rPr>
              <w:t>L. d’Espaux, A. Reider Apel, M. Wehrs, A. Ghosh, R. A. Li, D. Sachs, M. Garber, W. Zhuang, J.</w:t>
            </w:r>
          </w:p>
          <w:p w14:paraId="1ED5BF57" w14:textId="77777777" w:rsidR="00443F04" w:rsidRPr="00443F04" w:rsidRDefault="00443F04" w:rsidP="00443F04">
            <w:pPr>
              <w:pStyle w:val="afe"/>
              <w:rPr>
                <w:bCs/>
                <w:color w:val="000000"/>
                <w:sz w:val="22"/>
                <w:szCs w:val="22"/>
                <w:lang w:val="en-US"/>
              </w:rPr>
            </w:pPr>
            <w:r w:rsidRPr="00443F04">
              <w:rPr>
                <w:bCs/>
                <w:color w:val="000000"/>
                <w:sz w:val="22"/>
                <w:szCs w:val="22"/>
                <w:lang w:val="en-US"/>
              </w:rPr>
              <w:t>Gin, L. J. G. Chan, O. Nnadi, C. J. Petzold, N. Hillson, H. Garcia Martin, A. Mukhopadhyay, and</w:t>
            </w:r>
          </w:p>
          <w:p w14:paraId="091A2867" w14:textId="77777777" w:rsidR="00443F04" w:rsidRPr="00443F04" w:rsidRDefault="00443F04" w:rsidP="00443F04">
            <w:pPr>
              <w:pStyle w:val="afe"/>
              <w:rPr>
                <w:bCs/>
                <w:color w:val="000000"/>
                <w:sz w:val="22"/>
                <w:szCs w:val="22"/>
                <w:lang w:val="en-US"/>
              </w:rPr>
            </w:pPr>
            <w:r w:rsidRPr="00443F04">
              <w:rPr>
                <w:bCs/>
                <w:color w:val="000000"/>
                <w:sz w:val="22"/>
                <w:szCs w:val="22"/>
                <w:lang w:val="en-US"/>
              </w:rPr>
              <w:t>J. D. Keasling. 2016. "A Cas9-based toolkit to program gene expression in Saccharomyces</w:t>
            </w:r>
          </w:p>
          <w:p w14:paraId="231790CF" w14:textId="77777777" w:rsidR="00443F04" w:rsidRPr="00443F04" w:rsidRDefault="00443F04" w:rsidP="00443F04">
            <w:pPr>
              <w:pStyle w:val="afe"/>
              <w:rPr>
                <w:bCs/>
                <w:color w:val="000000"/>
                <w:sz w:val="22"/>
                <w:szCs w:val="22"/>
                <w:lang w:val="en-US"/>
              </w:rPr>
            </w:pPr>
            <w:r w:rsidRPr="00443F04">
              <w:rPr>
                <w:bCs/>
                <w:color w:val="000000"/>
                <w:sz w:val="22"/>
                <w:szCs w:val="22"/>
                <w:lang w:val="en-US"/>
              </w:rPr>
              <w:t>cerevisiae.” 5th Int'l Conf on Biomolecular Engineering, Austin TX.</w:t>
            </w:r>
          </w:p>
          <w:p w14:paraId="17B77BBA" w14:textId="2FDF42EF" w:rsidR="00443F04" w:rsidRPr="00443F04" w:rsidRDefault="00443F04" w:rsidP="00443F04">
            <w:pPr>
              <w:pStyle w:val="afe"/>
              <w:numPr>
                <w:ilvl w:val="0"/>
                <w:numId w:val="13"/>
              </w:numPr>
              <w:rPr>
                <w:bCs/>
                <w:color w:val="000000"/>
                <w:sz w:val="22"/>
                <w:szCs w:val="22"/>
                <w:lang w:val="en-US"/>
              </w:rPr>
            </w:pPr>
            <w:r w:rsidRPr="00443F04">
              <w:rPr>
                <w:bCs/>
                <w:color w:val="000000"/>
                <w:sz w:val="22"/>
                <w:szCs w:val="22"/>
                <w:lang w:val="en-US"/>
              </w:rPr>
              <w:t>S. Curran and J. D. Keasling. 2018. “In vitro investigations into a type I modular/iterative</w:t>
            </w:r>
          </w:p>
          <w:p w14:paraId="6FCD296C" w14:textId="48974E39" w:rsidR="00443F04" w:rsidRPr="00443F04" w:rsidRDefault="00443F04" w:rsidP="00443F04">
            <w:pPr>
              <w:pStyle w:val="afe"/>
              <w:rPr>
                <w:bCs/>
                <w:color w:val="000000"/>
                <w:sz w:val="22"/>
                <w:szCs w:val="22"/>
                <w:lang w:val="en-US"/>
              </w:rPr>
            </w:pPr>
            <w:r w:rsidRPr="00443F04">
              <w:rPr>
                <w:bCs/>
                <w:color w:val="000000"/>
                <w:sz w:val="22"/>
                <w:szCs w:val="22"/>
                <w:lang w:val="en-US"/>
              </w:rPr>
              <w:t>polyketide synthase module.” John Innes/Rudjer Bošković Summer Schools in Applied Molecular Microbiology, Dubrovnik, Croatia</w:t>
            </w:r>
          </w:p>
          <w:p w14:paraId="33BC401E" w14:textId="77777777" w:rsidR="0041235C" w:rsidRPr="002B09D5" w:rsidRDefault="0041235C" w:rsidP="000C1753">
            <w:pPr>
              <w:rPr>
                <w:b/>
                <w:bCs/>
                <w:color w:val="000000" w:themeColor="text1"/>
                <w:sz w:val="20"/>
                <w:szCs w:val="20"/>
                <w:lang w:val="kk-KZ"/>
              </w:rPr>
            </w:pPr>
            <w:r w:rsidRPr="002B09D5">
              <w:rPr>
                <w:b/>
                <w:bCs/>
                <w:color w:val="000000" w:themeColor="text1"/>
                <w:sz w:val="20"/>
                <w:szCs w:val="20"/>
                <w:lang w:val="kk-KZ"/>
              </w:rPr>
              <w:t>Research infrastructure</w:t>
            </w:r>
          </w:p>
          <w:p w14:paraId="57F490A5" w14:textId="77777777" w:rsidR="0002130E" w:rsidRPr="005F534F" w:rsidRDefault="0041235C" w:rsidP="000C1753">
            <w:pPr>
              <w:rPr>
                <w:color w:val="000000" w:themeColor="text1"/>
                <w:sz w:val="20"/>
                <w:szCs w:val="20"/>
                <w:lang w:val="en-US"/>
              </w:rPr>
            </w:pPr>
            <w:r w:rsidRPr="002B09D5">
              <w:rPr>
                <w:color w:val="000000" w:themeColor="text1"/>
                <w:sz w:val="20"/>
                <w:szCs w:val="20"/>
                <w:lang w:val="kk-KZ"/>
              </w:rPr>
              <w:lastRenderedPageBreak/>
              <w:t xml:space="preserve">1. </w:t>
            </w:r>
            <w:r w:rsidR="0002130E" w:rsidRPr="005F534F">
              <w:rPr>
                <w:color w:val="000000" w:themeColor="text1"/>
                <w:sz w:val="20"/>
                <w:szCs w:val="20"/>
                <w:lang w:val="en-US"/>
              </w:rPr>
              <w:t xml:space="preserve"> laboratories of the Faculty of Biology and Biotechnology</w:t>
            </w:r>
          </w:p>
          <w:p w14:paraId="5C5DEA4C" w14:textId="77777777" w:rsidR="00A02A85" w:rsidRPr="002B09D5" w:rsidRDefault="00A02A85" w:rsidP="000C1753">
            <w:pPr>
              <w:rPr>
                <w:b/>
                <w:bCs/>
                <w:color w:val="000000" w:themeColor="text1"/>
                <w:sz w:val="20"/>
                <w:szCs w:val="20"/>
                <w:lang w:val="kk-KZ"/>
              </w:rPr>
            </w:pPr>
            <w:r w:rsidRPr="002B09D5">
              <w:rPr>
                <w:b/>
                <w:bCs/>
                <w:color w:val="000000" w:themeColor="text1"/>
                <w:sz w:val="20"/>
                <w:szCs w:val="20"/>
                <w:lang w:val="kk-KZ"/>
              </w:rPr>
              <w:t>Professional scientific databases</w:t>
            </w:r>
          </w:p>
          <w:p w14:paraId="19F25614" w14:textId="77777777" w:rsidR="0002130E" w:rsidRPr="002B09D5" w:rsidRDefault="00A02A85" w:rsidP="0002130E">
            <w:pPr>
              <w:rPr>
                <w:color w:val="000000" w:themeColor="text1"/>
                <w:sz w:val="20"/>
                <w:szCs w:val="20"/>
                <w:lang w:val="kk-KZ"/>
              </w:rPr>
            </w:pPr>
            <w:r w:rsidRPr="002B09D5">
              <w:rPr>
                <w:color w:val="000000" w:themeColor="text1"/>
                <w:sz w:val="20"/>
                <w:szCs w:val="20"/>
                <w:lang w:val="kk-KZ"/>
              </w:rPr>
              <w:t>1.</w:t>
            </w:r>
            <w:r w:rsidR="0002130E" w:rsidRPr="002B09D5">
              <w:rPr>
                <w:bCs/>
                <w:color w:val="000000" w:themeColor="text1"/>
                <w:sz w:val="20"/>
                <w:szCs w:val="20"/>
                <w:lang w:val="kk-KZ"/>
              </w:rPr>
              <w:t xml:space="preserve"> https://</w:t>
            </w:r>
            <w:r w:rsidR="0002130E" w:rsidRPr="002B09D5">
              <w:rPr>
                <w:color w:val="000000" w:themeColor="text1"/>
                <w:sz w:val="20"/>
                <w:szCs w:val="20"/>
                <w:lang w:val="kk-KZ"/>
              </w:rPr>
              <w:t>scopus.com</w:t>
            </w:r>
          </w:p>
          <w:p w14:paraId="00DD0966" w14:textId="77777777" w:rsidR="0002130E" w:rsidRPr="002B09D5" w:rsidRDefault="0002130E" w:rsidP="0002130E">
            <w:pPr>
              <w:rPr>
                <w:bCs/>
                <w:color w:val="000000" w:themeColor="text1"/>
                <w:sz w:val="20"/>
                <w:szCs w:val="20"/>
                <w:lang w:val="kk-KZ"/>
              </w:rPr>
            </w:pPr>
            <w:r w:rsidRPr="002B09D5">
              <w:rPr>
                <w:color w:val="000000" w:themeColor="text1"/>
                <w:sz w:val="20"/>
                <w:szCs w:val="20"/>
                <w:lang w:val="kk-KZ"/>
              </w:rPr>
              <w:t>2</w:t>
            </w:r>
            <w:r w:rsidRPr="002B09D5">
              <w:rPr>
                <w:bCs/>
                <w:color w:val="000000" w:themeColor="text1"/>
                <w:sz w:val="20"/>
                <w:szCs w:val="20"/>
                <w:lang w:val="kk-KZ"/>
              </w:rPr>
              <w:t>.https://pubmed.ncbi.nlm.nih.gov/</w:t>
            </w:r>
          </w:p>
          <w:p w14:paraId="199FC66D" w14:textId="77777777" w:rsidR="00A02A85" w:rsidRPr="002B09D5" w:rsidRDefault="00A02A85" w:rsidP="008A0EE1">
            <w:pPr>
              <w:rPr>
                <w:b/>
                <w:bCs/>
                <w:color w:val="000000" w:themeColor="text1"/>
                <w:sz w:val="20"/>
                <w:szCs w:val="20"/>
                <w:lang w:val="kk-KZ"/>
              </w:rPr>
            </w:pPr>
            <w:r w:rsidRPr="002B09D5">
              <w:rPr>
                <w:b/>
                <w:bCs/>
                <w:color w:val="000000" w:themeColor="text1"/>
                <w:sz w:val="20"/>
                <w:szCs w:val="20"/>
                <w:lang w:val="kk-KZ"/>
              </w:rPr>
              <w:t>Software</w:t>
            </w:r>
            <w:r w:rsidRPr="002B09D5">
              <w:rPr>
                <w:color w:val="000000" w:themeColor="text1"/>
                <w:sz w:val="20"/>
                <w:szCs w:val="20"/>
                <w:lang w:val="kk-KZ"/>
              </w:rPr>
              <w:t xml:space="preserve"> (</w:t>
            </w:r>
            <w:r w:rsidR="00845971" w:rsidRPr="002B09D5">
              <w:rPr>
                <w:color w:val="000000" w:themeColor="text1"/>
                <w:sz w:val="20"/>
                <w:szCs w:val="20"/>
                <w:lang w:val="en-US"/>
              </w:rPr>
              <w:t>optionally</w:t>
            </w:r>
            <w:r w:rsidRPr="002B09D5">
              <w:rPr>
                <w:color w:val="000000" w:themeColor="text1"/>
                <w:sz w:val="20"/>
                <w:szCs w:val="20"/>
                <w:lang w:val="kk-KZ"/>
              </w:rPr>
              <w:t>)</w:t>
            </w:r>
          </w:p>
          <w:p w14:paraId="218C06BC" w14:textId="77777777" w:rsidR="0002130E" w:rsidRPr="00722F34" w:rsidRDefault="00A02A85" w:rsidP="0002130E">
            <w:pPr>
              <w:autoSpaceDE w:val="0"/>
              <w:autoSpaceDN w:val="0"/>
              <w:adjustRightInd w:val="0"/>
              <w:spacing w:after="27"/>
              <w:rPr>
                <w:rStyle w:val="af9"/>
                <w:sz w:val="20"/>
                <w:szCs w:val="20"/>
                <w:shd w:val="clear" w:color="auto" w:fill="FFFFFF"/>
                <w:lang w:val="kk-KZ"/>
              </w:rPr>
            </w:pPr>
            <w:r w:rsidRPr="002B09D5">
              <w:rPr>
                <w:color w:val="000000"/>
                <w:sz w:val="20"/>
                <w:szCs w:val="20"/>
                <w:lang w:val="kk-KZ"/>
              </w:rPr>
              <w:t>1.</w:t>
            </w:r>
            <w:r w:rsidR="0002130E" w:rsidRPr="00722F34">
              <w:rPr>
                <w:color w:val="000000"/>
                <w:sz w:val="20"/>
                <w:szCs w:val="20"/>
                <w:lang w:val="kk-KZ"/>
              </w:rPr>
              <w:t xml:space="preserve"> 1</w:t>
            </w:r>
            <w:r w:rsidR="0002130E" w:rsidRPr="00722F34">
              <w:rPr>
                <w:color w:val="FF0000"/>
                <w:sz w:val="20"/>
                <w:szCs w:val="20"/>
                <w:lang w:val="kk-KZ"/>
              </w:rPr>
              <w:t xml:space="preserve">. </w:t>
            </w:r>
            <w:hyperlink r:id="rId12" w:history="1">
              <w:r w:rsidR="0002130E" w:rsidRPr="002B09D5">
                <w:rPr>
                  <w:rStyle w:val="af9"/>
                  <w:sz w:val="20"/>
                  <w:szCs w:val="20"/>
                  <w:shd w:val="clear" w:color="auto" w:fill="FFFFFF"/>
                  <w:lang w:val="kk-KZ"/>
                </w:rPr>
                <w:t>http://elibrary.kaznu.kz/ru</w:t>
              </w:r>
            </w:hyperlink>
          </w:p>
          <w:p w14:paraId="13EB2A8C" w14:textId="77777777" w:rsidR="0002130E" w:rsidRPr="002B09D5" w:rsidRDefault="0002130E" w:rsidP="0002130E">
            <w:pPr>
              <w:spacing w:line="276" w:lineRule="auto"/>
              <w:ind w:right="233"/>
              <w:rPr>
                <w:rStyle w:val="af9"/>
                <w:sz w:val="20"/>
                <w:szCs w:val="20"/>
                <w:lang w:val="kk-KZ"/>
              </w:rPr>
            </w:pPr>
            <w:r w:rsidRPr="00722F34">
              <w:rPr>
                <w:sz w:val="20"/>
                <w:szCs w:val="20"/>
                <w:lang w:val="kk-KZ"/>
              </w:rPr>
              <w:t xml:space="preserve">2. </w:t>
            </w:r>
            <w:hyperlink r:id="rId13" w:history="1">
              <w:r w:rsidRPr="002B09D5">
                <w:rPr>
                  <w:rStyle w:val="af9"/>
                  <w:sz w:val="20"/>
                  <w:szCs w:val="20"/>
                  <w:lang w:val="kk-KZ"/>
                </w:rPr>
                <w:t>https://biglibrary.ru/category47/book144/part66/</w:t>
              </w:r>
            </w:hyperlink>
          </w:p>
          <w:p w14:paraId="3FCC04F1" w14:textId="77777777" w:rsidR="00A02A85" w:rsidRPr="002B09D5" w:rsidRDefault="0002130E" w:rsidP="000C1753">
            <w:pPr>
              <w:pBdr>
                <w:top w:val="nil"/>
                <w:left w:val="nil"/>
                <w:bottom w:val="nil"/>
                <w:right w:val="nil"/>
                <w:between w:val="nil"/>
              </w:pBdr>
              <w:rPr>
                <w:color w:val="000000"/>
                <w:sz w:val="20"/>
                <w:szCs w:val="20"/>
                <w:lang w:val="en-US"/>
              </w:rPr>
            </w:pPr>
            <w:r w:rsidRPr="002B09D5">
              <w:rPr>
                <w:sz w:val="20"/>
                <w:szCs w:val="20"/>
                <w:lang w:val="kk-KZ"/>
              </w:rPr>
              <w:t>3.</w:t>
            </w:r>
            <w:hyperlink r:id="rId14" w:history="1">
              <w:r w:rsidRPr="002B09D5">
                <w:rPr>
                  <w:rStyle w:val="af9"/>
                  <w:sz w:val="20"/>
                  <w:szCs w:val="20"/>
                  <w:lang w:val="kk-KZ"/>
                </w:rPr>
                <w:t>http://cbio.ru/</w:t>
              </w:r>
            </w:hyperlink>
          </w:p>
        </w:tc>
      </w:tr>
    </w:tbl>
    <w:p w14:paraId="71317E54" w14:textId="77777777" w:rsidR="00A02A85" w:rsidRPr="002B09D5" w:rsidRDefault="00A02A85" w:rsidP="003B216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2B09D5" w14:paraId="2D313BB2" w14:textId="77777777" w:rsidTr="003D62E6">
        <w:trPr>
          <w:trHeight w:val="2122"/>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12C8450B" w14:textId="77777777" w:rsidR="000267FB" w:rsidRPr="002B09D5" w:rsidRDefault="00A02A85" w:rsidP="004E7FA2">
            <w:pPr>
              <w:rPr>
                <w:b/>
                <w:sz w:val="20"/>
                <w:szCs w:val="20"/>
              </w:rPr>
            </w:pPr>
            <w:r w:rsidRPr="002B09D5">
              <w:rPr>
                <w:b/>
                <w:sz w:val="20"/>
                <w:szCs w:val="20"/>
              </w:rPr>
              <w:t>Academic</w:t>
            </w:r>
          </w:p>
          <w:p w14:paraId="280D7976" w14:textId="77777777" w:rsidR="00A02A85" w:rsidRPr="002B09D5" w:rsidRDefault="000267FB" w:rsidP="004E7FA2">
            <w:pPr>
              <w:rPr>
                <w:b/>
                <w:sz w:val="20"/>
                <w:szCs w:val="20"/>
              </w:rPr>
            </w:pPr>
            <w:r w:rsidRPr="002B09D5">
              <w:rPr>
                <w:b/>
                <w:sz w:val="20"/>
                <w:szCs w:val="20"/>
                <w:lang w:val="en-US"/>
              </w:rPr>
              <w:t>course</w:t>
            </w:r>
            <w:r w:rsidR="00A02A85" w:rsidRPr="002B09D5">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27F95BC4" w14:textId="77777777" w:rsidR="00E83D4B" w:rsidRPr="005F534F" w:rsidRDefault="00A02A85" w:rsidP="000C1753">
            <w:pPr>
              <w:jc w:val="both"/>
              <w:rPr>
                <w:sz w:val="20"/>
                <w:szCs w:val="20"/>
                <w:lang w:val="en-US"/>
              </w:rPr>
            </w:pPr>
            <w:r w:rsidRPr="005F534F">
              <w:rPr>
                <w:sz w:val="20"/>
                <w:szCs w:val="20"/>
                <w:lang w:val="en-US"/>
              </w:rPr>
              <w:t xml:space="preserve">The academic policy of the </w:t>
            </w:r>
            <w:r w:rsidR="00B5347E" w:rsidRPr="002B09D5">
              <w:rPr>
                <w:bCs/>
                <w:sz w:val="20"/>
                <w:szCs w:val="20"/>
                <w:lang w:val="en-US"/>
              </w:rPr>
              <w:t>course</w:t>
            </w:r>
            <w:r w:rsidRPr="005F534F">
              <w:rPr>
                <w:sz w:val="20"/>
                <w:szCs w:val="20"/>
                <w:lang w:val="en-US"/>
              </w:rPr>
              <w:t xml:space="preserve"> is determined by </w:t>
            </w:r>
            <w:hyperlink r:id="rId15" w:history="1">
              <w:r w:rsidRPr="005F534F">
                <w:rPr>
                  <w:rStyle w:val="af9"/>
                  <w:sz w:val="20"/>
                  <w:szCs w:val="20"/>
                  <w:u w:val="single"/>
                  <w:lang w:val="en-US"/>
                </w:rPr>
                <w:t xml:space="preserve">the Academic Policy </w:t>
              </w:r>
            </w:hyperlink>
            <w:r w:rsidR="001A7302" w:rsidRPr="005F534F">
              <w:rPr>
                <w:rStyle w:val="af9"/>
                <w:sz w:val="20"/>
                <w:szCs w:val="20"/>
                <w:u w:val="single"/>
                <w:lang w:val="en-US"/>
              </w:rPr>
              <w:t xml:space="preserve">and </w:t>
            </w:r>
            <w:hyperlink r:id="rId16" w:history="1">
              <w:r w:rsidRPr="005F534F">
                <w:rPr>
                  <w:rStyle w:val="af9"/>
                  <w:sz w:val="20"/>
                  <w:szCs w:val="20"/>
                  <w:u w:val="single"/>
                  <w:lang w:val="en-US"/>
                </w:rPr>
                <w:t xml:space="preserve">the Policy of Academic Integrity </w:t>
              </w:r>
            </w:hyperlink>
            <w:hyperlink r:id="rId17" w:history="1">
              <w:r w:rsidR="001A7302" w:rsidRPr="005F534F">
                <w:rPr>
                  <w:rStyle w:val="af9"/>
                  <w:sz w:val="20"/>
                  <w:szCs w:val="20"/>
                  <w:u w:val="single"/>
                  <w:lang w:val="en-US"/>
                </w:rPr>
                <w:t xml:space="preserve">of Al-Farabi Kazakh National University </w:t>
              </w:r>
            </w:hyperlink>
            <w:hyperlink r:id="rId18" w:history="1">
              <w:r w:rsidR="003C747F" w:rsidRPr="005F534F">
                <w:rPr>
                  <w:rStyle w:val="af9"/>
                  <w:sz w:val="20"/>
                  <w:szCs w:val="20"/>
                  <w:u w:val="single"/>
                  <w:lang w:val="en-US"/>
                </w:rPr>
                <w:t>.</w:t>
              </w:r>
            </w:hyperlink>
          </w:p>
          <w:p w14:paraId="24423503" w14:textId="77777777" w:rsidR="00A02A85" w:rsidRPr="005F534F" w:rsidRDefault="00A02A85" w:rsidP="000C1753">
            <w:pPr>
              <w:jc w:val="both"/>
              <w:rPr>
                <w:sz w:val="20"/>
                <w:szCs w:val="20"/>
                <w:lang w:val="en-US"/>
              </w:rPr>
            </w:pPr>
            <w:r w:rsidRPr="005F534F">
              <w:rPr>
                <w:sz w:val="20"/>
                <w:szCs w:val="20"/>
                <w:lang w:val="en-US"/>
              </w:rPr>
              <w:t xml:space="preserve">Documents are available on the main page of IS </w:t>
            </w:r>
            <w:r w:rsidRPr="002B09D5">
              <w:rPr>
                <w:sz w:val="20"/>
                <w:szCs w:val="20"/>
                <w:lang w:val="en-US"/>
              </w:rPr>
              <w:t xml:space="preserve">Univer </w:t>
            </w:r>
            <w:r w:rsidRPr="005F534F">
              <w:rPr>
                <w:sz w:val="20"/>
                <w:szCs w:val="20"/>
                <w:lang w:val="en-US"/>
              </w:rPr>
              <w:t>.</w:t>
            </w:r>
          </w:p>
          <w:p w14:paraId="1AF88085" w14:textId="77777777" w:rsidR="00ED7803" w:rsidRPr="005F534F" w:rsidRDefault="00ED7803" w:rsidP="000C1753">
            <w:pPr>
              <w:jc w:val="both"/>
              <w:rPr>
                <w:b/>
                <w:bCs/>
                <w:sz w:val="20"/>
                <w:szCs w:val="20"/>
                <w:lang w:val="en-US"/>
              </w:rPr>
            </w:pPr>
            <w:r w:rsidRPr="005F534F">
              <w:rPr>
                <w:b/>
                <w:bCs/>
                <w:sz w:val="20"/>
                <w:szCs w:val="20"/>
                <w:lang w:val="en-US"/>
              </w:rPr>
              <w:t xml:space="preserve">Integration of science and education. </w:t>
            </w:r>
            <w:r w:rsidRPr="005F534F">
              <w:rPr>
                <w:sz w:val="20"/>
                <w:szCs w:val="20"/>
                <w:lang w:val="en-US"/>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5F534F">
              <w:rPr>
                <w:sz w:val="20"/>
                <w:szCs w:val="20"/>
                <w:lang w:val="en-US"/>
              </w:rPr>
              <w:t>IWST</w:t>
            </w:r>
            <w:r w:rsidRPr="005F534F">
              <w:rPr>
                <w:sz w:val="20"/>
                <w:szCs w:val="20"/>
                <w:lang w:val="en-US"/>
              </w:rPr>
              <w:t xml:space="preserve">, </w:t>
            </w:r>
            <w:r w:rsidR="00845971" w:rsidRPr="005F534F">
              <w:rPr>
                <w:sz w:val="20"/>
                <w:szCs w:val="20"/>
                <w:lang w:val="en-US"/>
              </w:rPr>
              <w:t>IWS</w:t>
            </w:r>
            <w:r w:rsidRPr="005F534F">
              <w:rPr>
                <w:sz w:val="20"/>
                <w:szCs w:val="20"/>
                <w:lang w:val="en-US"/>
              </w:rPr>
              <w:t>, which are reflected in the syllabus and are responsible for the relevance of the topics of training sessions and</w:t>
            </w:r>
            <w:r w:rsidR="00407938" w:rsidRPr="005F534F">
              <w:rPr>
                <w:sz w:val="20"/>
                <w:szCs w:val="20"/>
                <w:lang w:val="en-US"/>
              </w:rPr>
              <w:t>assignments.</w:t>
            </w:r>
          </w:p>
          <w:p w14:paraId="4A672C48" w14:textId="77777777" w:rsidR="00A02A85" w:rsidRPr="005F534F" w:rsidRDefault="00A02A85" w:rsidP="000C1753">
            <w:pPr>
              <w:jc w:val="both"/>
              <w:rPr>
                <w:b/>
                <w:bCs/>
                <w:sz w:val="20"/>
                <w:szCs w:val="20"/>
                <w:lang w:val="en-US"/>
              </w:rPr>
            </w:pPr>
            <w:r w:rsidRPr="005F534F">
              <w:rPr>
                <w:b/>
                <w:bCs/>
                <w:sz w:val="20"/>
                <w:szCs w:val="20"/>
                <w:lang w:val="en-US"/>
              </w:rPr>
              <w:t xml:space="preserve">Attendance. </w:t>
            </w:r>
            <w:r w:rsidRPr="005F534F">
              <w:rPr>
                <w:sz w:val="20"/>
                <w:szCs w:val="20"/>
                <w:lang w:val="en-US"/>
              </w:rPr>
              <w:t>The deadline for each task is indicated in the calendar (schedule) for the implementation of the content of the course. Failure to meet deadlines results in loss of points.</w:t>
            </w:r>
          </w:p>
          <w:p w14:paraId="731AA84F" w14:textId="77777777" w:rsidR="00A02A85" w:rsidRPr="005F534F" w:rsidRDefault="00A6212D" w:rsidP="00024786">
            <w:pPr>
              <w:pBdr>
                <w:top w:val="nil"/>
                <w:left w:val="nil"/>
                <w:bottom w:val="nil"/>
                <w:right w:val="nil"/>
                <w:between w:val="nil"/>
              </w:pBdr>
              <w:jc w:val="both"/>
              <w:rPr>
                <w:b/>
                <w:bCs/>
                <w:sz w:val="20"/>
                <w:szCs w:val="20"/>
                <w:lang w:val="en-US"/>
              </w:rPr>
            </w:pPr>
            <w:r w:rsidRPr="002B09D5">
              <w:rPr>
                <w:rStyle w:val="af9"/>
                <w:b/>
                <w:bCs/>
                <w:sz w:val="20"/>
                <w:szCs w:val="20"/>
              </w:rPr>
              <w:t>А</w:t>
            </w:r>
            <w:r w:rsidR="00A02A85" w:rsidRPr="005F534F">
              <w:rPr>
                <w:rStyle w:val="af9"/>
                <w:b/>
                <w:bCs/>
                <w:sz w:val="20"/>
                <w:szCs w:val="20"/>
                <w:lang w:val="en-US"/>
              </w:rPr>
              <w:t>cademic honesty.</w:t>
            </w:r>
            <w:r w:rsidR="00A02A85" w:rsidRPr="005F534F">
              <w:rPr>
                <w:sz w:val="20"/>
                <w:szCs w:val="20"/>
                <w:lang w:val="en-US"/>
              </w:rPr>
              <w:t xml:space="preserve">Practical/laboratory classes, </w:t>
            </w:r>
            <w:r w:rsidR="00845971" w:rsidRPr="005F534F">
              <w:rPr>
                <w:sz w:val="20"/>
                <w:szCs w:val="20"/>
                <w:lang w:val="en-US"/>
              </w:rPr>
              <w:t>IWS</w:t>
            </w:r>
            <w:r w:rsidR="00A02A85" w:rsidRPr="005F534F">
              <w:rPr>
                <w:sz w:val="20"/>
                <w:szCs w:val="20"/>
                <w:lang w:val="en-US"/>
              </w:rPr>
              <w:t xml:space="preserve"> develop the student's independence, critical thinking, and creativity. Plagiarism, forgery, the use of cheat sheets, cheating at all stages of completing tasks are unacceptable.</w:t>
            </w:r>
          </w:p>
          <w:p w14:paraId="60B7DCF4" w14:textId="77777777" w:rsidR="00A02A85" w:rsidRPr="005F534F" w:rsidRDefault="00A02A85" w:rsidP="000C1753">
            <w:pPr>
              <w:jc w:val="both"/>
              <w:rPr>
                <w:sz w:val="20"/>
                <w:szCs w:val="20"/>
                <w:lang w:val="en-US"/>
              </w:rPr>
            </w:pPr>
            <w:r w:rsidRPr="005F534F">
              <w:rPr>
                <w:sz w:val="20"/>
                <w:szCs w:val="20"/>
                <w:lang w:val="en-US"/>
              </w:rPr>
              <w:t xml:space="preserve">Compliance with academic honesty during the period of theoretical training and at exams, in addition to the main policies, is regulated by </w:t>
            </w:r>
            <w:hyperlink r:id="rId19" w:history="1">
              <w:r w:rsidRPr="005F534F">
                <w:rPr>
                  <w:rStyle w:val="af9"/>
                  <w:sz w:val="20"/>
                  <w:szCs w:val="20"/>
                  <w:u w:val="single"/>
                  <w:lang w:val="en-US"/>
                </w:rPr>
                <w:t xml:space="preserve">the "Rules for the final control" </w:t>
              </w:r>
            </w:hyperlink>
            <w:r w:rsidRPr="005F534F">
              <w:rPr>
                <w:sz w:val="20"/>
                <w:szCs w:val="20"/>
                <w:u w:val="single"/>
                <w:lang w:val="en-US"/>
              </w:rPr>
              <w:t xml:space="preserve">, </w:t>
            </w:r>
            <w:hyperlink r:id="rId20" w:history="1">
              <w:r w:rsidRPr="005F534F">
                <w:rPr>
                  <w:rStyle w:val="af9"/>
                  <w:sz w:val="20"/>
                  <w:szCs w:val="20"/>
                  <w:u w:val="single"/>
                  <w:lang w:val="en-US"/>
                </w:rPr>
                <w:t xml:space="preserve">"Instructions for the final control of the autumn / spring semester of the current academic year" </w:t>
              </w:r>
            </w:hyperlink>
            <w:r w:rsidR="007F6781" w:rsidRPr="005F534F">
              <w:rPr>
                <w:rStyle w:val="af9"/>
                <w:sz w:val="20"/>
                <w:szCs w:val="20"/>
                <w:u w:val="single"/>
                <w:lang w:val="en-US"/>
              </w:rPr>
              <w:t xml:space="preserve">, </w:t>
            </w:r>
            <w:r w:rsidRPr="005F534F">
              <w:rPr>
                <w:sz w:val="20"/>
                <w:szCs w:val="20"/>
                <w:u w:val="single"/>
                <w:lang w:val="en-US"/>
              </w:rPr>
              <w:t>"Regulations on checking students' text documents for borrowings".</w:t>
            </w:r>
          </w:p>
          <w:p w14:paraId="08A45908" w14:textId="77777777" w:rsidR="00A02A85" w:rsidRPr="005F534F" w:rsidRDefault="00A02A85" w:rsidP="000C1753">
            <w:pPr>
              <w:jc w:val="both"/>
              <w:rPr>
                <w:sz w:val="20"/>
                <w:szCs w:val="20"/>
                <w:lang w:val="en-US"/>
              </w:rPr>
            </w:pPr>
            <w:r w:rsidRPr="005F534F">
              <w:rPr>
                <w:sz w:val="20"/>
                <w:szCs w:val="20"/>
                <w:lang w:val="en-US"/>
              </w:rPr>
              <w:t xml:space="preserve">Documents are available on the main page of IS </w:t>
            </w:r>
            <w:r w:rsidRPr="002B09D5">
              <w:rPr>
                <w:sz w:val="20"/>
                <w:szCs w:val="20"/>
                <w:lang w:val="en-US"/>
              </w:rPr>
              <w:t xml:space="preserve">Univer </w:t>
            </w:r>
            <w:r w:rsidRPr="005F534F">
              <w:rPr>
                <w:sz w:val="20"/>
                <w:szCs w:val="20"/>
                <w:lang w:val="en-US"/>
              </w:rPr>
              <w:t>.</w:t>
            </w:r>
          </w:p>
          <w:p w14:paraId="23F839F6" w14:textId="77777777" w:rsidR="00A02A85" w:rsidRPr="005F534F" w:rsidRDefault="00A02A85" w:rsidP="000C1753">
            <w:pPr>
              <w:jc w:val="both"/>
              <w:rPr>
                <w:b/>
                <w:bCs/>
                <w:sz w:val="20"/>
                <w:szCs w:val="20"/>
                <w:lang w:val="en-US"/>
              </w:rPr>
            </w:pPr>
            <w:r w:rsidRPr="005F534F">
              <w:rPr>
                <w:b/>
                <w:bCs/>
                <w:sz w:val="20"/>
                <w:szCs w:val="20"/>
                <w:lang w:val="en-US"/>
              </w:rPr>
              <w:t xml:space="preserve">Basic principles of inclusive education. </w:t>
            </w:r>
            <w:r w:rsidRPr="005F534F">
              <w:rPr>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4D452BC" w14:textId="77777777" w:rsidR="0002130E" w:rsidRPr="002B09D5" w:rsidRDefault="00B727B9" w:rsidP="000C1753">
            <w:pPr>
              <w:jc w:val="both"/>
              <w:rPr>
                <w:color w:val="FF0000"/>
                <w:sz w:val="20"/>
                <w:szCs w:val="20"/>
                <w:u w:val="single"/>
                <w:lang w:val="en-US"/>
              </w:rPr>
            </w:pPr>
            <w:r w:rsidRPr="005F534F">
              <w:rPr>
                <w:sz w:val="20"/>
                <w:szCs w:val="20"/>
                <w:lang w:val="en-US"/>
              </w:rPr>
              <w:t xml:space="preserve">All students, especially those with disabilities, can receive counseling assistance by phone / e- </w:t>
            </w:r>
            <w:r w:rsidR="00A02A85" w:rsidRPr="002B09D5">
              <w:rPr>
                <w:sz w:val="20"/>
                <w:szCs w:val="20"/>
                <w:lang w:val="en-US"/>
              </w:rPr>
              <w:t>mail</w:t>
            </w:r>
            <w:r w:rsidR="00EB2BE5">
              <w:rPr>
                <w:sz w:val="20"/>
                <w:szCs w:val="20"/>
                <w:lang w:val="en-US"/>
              </w:rPr>
              <w:t xml:space="preserve">: </w:t>
            </w:r>
            <w:hyperlink r:id="rId21" w:history="1">
              <w:r w:rsidR="00EB2BE5">
                <w:rPr>
                  <w:rStyle w:val="af9"/>
                  <w:sz w:val="20"/>
                  <w:szCs w:val="20"/>
                  <w:lang w:val="en-US"/>
                </w:rPr>
                <w:t>lyazke@mail.ru</w:t>
              </w:r>
            </w:hyperlink>
          </w:p>
          <w:p w14:paraId="6076AAE5" w14:textId="77777777" w:rsidR="00A02A85" w:rsidRPr="005F534F" w:rsidRDefault="00A02A85" w:rsidP="00B5382C">
            <w:pPr>
              <w:jc w:val="both"/>
              <w:rPr>
                <w:b/>
                <w:sz w:val="20"/>
                <w:szCs w:val="20"/>
                <w:lang w:val="en-US"/>
              </w:rPr>
            </w:pPr>
            <w:r w:rsidRPr="005F534F">
              <w:rPr>
                <w:b/>
                <w:sz w:val="20"/>
                <w:szCs w:val="20"/>
                <w:lang w:val="en-US"/>
              </w:rPr>
              <w:t>IntegrationMOO</w:t>
            </w:r>
            <w:r w:rsidRPr="002B09D5">
              <w:rPr>
                <w:b/>
                <w:sz w:val="20"/>
                <w:szCs w:val="20"/>
                <w:lang w:val="en-US"/>
              </w:rPr>
              <w:t xml:space="preserve">C (massive open online course). </w:t>
            </w:r>
            <w:r w:rsidR="00C6051D" w:rsidRPr="005F534F">
              <w:rPr>
                <w:sz w:val="20"/>
                <w:szCs w:val="20"/>
                <w:lang w:val="en-US"/>
              </w:rPr>
              <w:t xml:space="preserve">In the case of integrating </w:t>
            </w:r>
            <w:r w:rsidR="00C6051D" w:rsidRPr="005F534F">
              <w:rPr>
                <w:bCs/>
                <w:sz w:val="20"/>
                <w:szCs w:val="20"/>
                <w:lang w:val="en-US"/>
              </w:rPr>
              <w:t>M</w:t>
            </w:r>
            <w:r w:rsidR="00845971" w:rsidRPr="005F534F">
              <w:rPr>
                <w:bCs/>
                <w:sz w:val="20"/>
                <w:szCs w:val="20"/>
                <w:lang w:val="en-US"/>
              </w:rPr>
              <w:t>O</w:t>
            </w:r>
            <w:r w:rsidR="00C6051D" w:rsidRPr="005F534F">
              <w:rPr>
                <w:bCs/>
                <w:sz w:val="20"/>
                <w:szCs w:val="20"/>
                <w:lang w:val="en-US"/>
              </w:rPr>
              <w:t>O</w:t>
            </w:r>
            <w:r w:rsidR="00C6051D" w:rsidRPr="002B09D5">
              <w:rPr>
                <w:bCs/>
                <w:sz w:val="20"/>
                <w:szCs w:val="20"/>
                <w:lang w:val="en-US"/>
              </w:rPr>
              <w:t xml:space="preserve">C </w:t>
            </w:r>
            <w:r w:rsidR="00C6051D" w:rsidRPr="005F534F">
              <w:rPr>
                <w:sz w:val="20"/>
                <w:szCs w:val="20"/>
                <w:lang w:val="en-US"/>
              </w:rPr>
              <w:t xml:space="preserve">into the </w:t>
            </w:r>
            <w:r w:rsidR="009C5E58" w:rsidRPr="002B09D5">
              <w:rPr>
                <w:bCs/>
                <w:sz w:val="20"/>
                <w:szCs w:val="20"/>
                <w:lang w:val="en-US"/>
              </w:rPr>
              <w:t>course</w:t>
            </w:r>
            <w:r w:rsidR="00C6051D" w:rsidRPr="005F534F">
              <w:rPr>
                <w:sz w:val="20"/>
                <w:szCs w:val="20"/>
                <w:lang w:val="en-US"/>
              </w:rPr>
              <w:t xml:space="preserve">, all students need to register for </w:t>
            </w:r>
            <w:r w:rsidRPr="005F534F">
              <w:rPr>
                <w:sz w:val="20"/>
                <w:szCs w:val="20"/>
                <w:lang w:val="en-US"/>
              </w:rPr>
              <w:t>M</w:t>
            </w:r>
            <w:r w:rsidR="00845971" w:rsidRPr="005F534F">
              <w:rPr>
                <w:sz w:val="20"/>
                <w:szCs w:val="20"/>
                <w:lang w:val="en-US"/>
              </w:rPr>
              <w:t>O</w:t>
            </w:r>
            <w:r w:rsidRPr="005F534F">
              <w:rPr>
                <w:sz w:val="20"/>
                <w:szCs w:val="20"/>
                <w:lang w:val="en-US"/>
              </w:rPr>
              <w:t>O</w:t>
            </w:r>
            <w:r w:rsidRPr="002B09D5">
              <w:rPr>
                <w:sz w:val="20"/>
                <w:szCs w:val="20"/>
                <w:lang w:val="en-US"/>
              </w:rPr>
              <w:t xml:space="preserve">C. The deadlines for passing </w:t>
            </w:r>
            <w:r w:rsidR="008D1CCF" w:rsidRPr="005F534F">
              <w:rPr>
                <w:bCs/>
                <w:sz w:val="20"/>
                <w:szCs w:val="20"/>
                <w:lang w:val="en-US"/>
              </w:rPr>
              <w:t>M</w:t>
            </w:r>
            <w:r w:rsidR="00845971" w:rsidRPr="005F534F">
              <w:rPr>
                <w:bCs/>
                <w:sz w:val="20"/>
                <w:szCs w:val="20"/>
                <w:lang w:val="en-US"/>
              </w:rPr>
              <w:t>O</w:t>
            </w:r>
            <w:r w:rsidR="008D1CCF" w:rsidRPr="005F534F">
              <w:rPr>
                <w:bCs/>
                <w:sz w:val="20"/>
                <w:szCs w:val="20"/>
                <w:lang w:val="en-US"/>
              </w:rPr>
              <w:t>O</w:t>
            </w:r>
            <w:r w:rsidR="008D1CCF" w:rsidRPr="002B09D5">
              <w:rPr>
                <w:bCs/>
                <w:sz w:val="20"/>
                <w:szCs w:val="20"/>
                <w:lang w:val="en-US"/>
              </w:rPr>
              <w:t xml:space="preserve">C </w:t>
            </w:r>
            <w:r w:rsidRPr="005F534F">
              <w:rPr>
                <w:sz w:val="20"/>
                <w:szCs w:val="20"/>
                <w:lang w:val="en-US"/>
              </w:rPr>
              <w:t xml:space="preserve">modules </w:t>
            </w:r>
            <w:r w:rsidR="008D1CCF" w:rsidRPr="005F534F">
              <w:rPr>
                <w:sz w:val="20"/>
                <w:szCs w:val="20"/>
                <w:lang w:val="en-US"/>
              </w:rPr>
              <w:t xml:space="preserve">must be strictly observed in accordance with the </w:t>
            </w:r>
            <w:r w:rsidR="002746C3" w:rsidRPr="002B09D5">
              <w:rPr>
                <w:bCs/>
                <w:sz w:val="20"/>
                <w:szCs w:val="20"/>
                <w:lang w:val="en-US"/>
              </w:rPr>
              <w:t>course</w:t>
            </w:r>
            <w:r w:rsidR="008D1CCF" w:rsidRPr="005F534F">
              <w:rPr>
                <w:sz w:val="20"/>
                <w:szCs w:val="20"/>
                <w:lang w:val="en-US"/>
              </w:rPr>
              <w:t>study schedule.</w:t>
            </w:r>
          </w:p>
          <w:p w14:paraId="438700A9" w14:textId="77777777" w:rsidR="007A68F5" w:rsidRPr="002B09D5" w:rsidRDefault="00A02A85" w:rsidP="00ED38C7">
            <w:pPr>
              <w:jc w:val="both"/>
              <w:rPr>
                <w:sz w:val="20"/>
                <w:szCs w:val="20"/>
              </w:rPr>
            </w:pPr>
            <w:r w:rsidRPr="005F534F">
              <w:rPr>
                <w:b/>
                <w:sz w:val="20"/>
                <w:szCs w:val="20"/>
                <w:lang w:val="en-US"/>
              </w:rPr>
              <w:t xml:space="preserve">ATTENTION! </w:t>
            </w:r>
            <w:r w:rsidRPr="005F534F">
              <w:rPr>
                <w:sz w:val="20"/>
                <w:szCs w:val="20"/>
                <w:lang w:val="en-US"/>
              </w:rPr>
              <w:t>The deadline for each task is indicated in the calendar (schedule) for the implementation of the content of the course, as well as in the M</w:t>
            </w:r>
            <w:r w:rsidR="00845971" w:rsidRPr="005F534F">
              <w:rPr>
                <w:sz w:val="20"/>
                <w:szCs w:val="20"/>
                <w:lang w:val="en-US"/>
              </w:rPr>
              <w:t>O</w:t>
            </w:r>
            <w:r w:rsidRPr="005F534F">
              <w:rPr>
                <w:sz w:val="20"/>
                <w:szCs w:val="20"/>
                <w:lang w:val="en-US"/>
              </w:rPr>
              <w:t>O</w:t>
            </w:r>
            <w:r w:rsidRPr="002B09D5">
              <w:rPr>
                <w:sz w:val="20"/>
                <w:szCs w:val="20"/>
                <w:lang w:val="en-US"/>
              </w:rPr>
              <w:t>C</w:t>
            </w:r>
            <w:r w:rsidRPr="005F534F">
              <w:rPr>
                <w:sz w:val="20"/>
                <w:szCs w:val="20"/>
                <w:lang w:val="en-US"/>
              </w:rPr>
              <w:t xml:space="preserve">. </w:t>
            </w:r>
            <w:r w:rsidRPr="002B09D5">
              <w:rPr>
                <w:sz w:val="20"/>
                <w:szCs w:val="20"/>
              </w:rPr>
              <w:t>Failure to meet deadlines results in loss of points.</w:t>
            </w:r>
          </w:p>
        </w:tc>
      </w:tr>
      <w:tr w:rsidR="006A6C8C" w:rsidRPr="004F756C" w14:paraId="2EB031E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4CBEF82" w14:textId="77777777" w:rsidR="006A6C8C" w:rsidRPr="005F534F" w:rsidRDefault="00DE4C44" w:rsidP="002F2C36">
            <w:pPr>
              <w:jc w:val="center"/>
              <w:rPr>
                <w:b/>
                <w:bCs/>
                <w:sz w:val="20"/>
                <w:szCs w:val="20"/>
                <w:lang w:val="en-US"/>
              </w:rPr>
            </w:pPr>
            <w:r w:rsidRPr="005F534F">
              <w:rPr>
                <w:b/>
                <w:bCs/>
                <w:sz w:val="20"/>
                <w:szCs w:val="20"/>
                <w:lang w:val="en-US"/>
              </w:rPr>
              <w:t>INFORMATION ABOUT TEACHING, LEARNING AND ASSESSMENT</w:t>
            </w:r>
          </w:p>
        </w:tc>
      </w:tr>
      <w:tr w:rsidR="00E06636" w:rsidRPr="002B09D5" w14:paraId="60FB567E"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387674E8" w14:textId="77777777" w:rsidR="00E06636" w:rsidRPr="005F534F" w:rsidRDefault="006A7FC8" w:rsidP="006A7FC8">
            <w:pPr>
              <w:jc w:val="both"/>
              <w:rPr>
                <w:b/>
                <w:bCs/>
                <w:sz w:val="20"/>
                <w:szCs w:val="20"/>
                <w:lang w:val="en-US"/>
              </w:rPr>
            </w:pPr>
            <w:r w:rsidRPr="005F534F">
              <w:rPr>
                <w:b/>
                <w:bCs/>
                <w:sz w:val="20"/>
                <w:szCs w:val="20"/>
                <w:lang w:val="en-US"/>
              </w:rPr>
              <w:t>Score-ratingletter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36FBEE6" w14:textId="77777777" w:rsidR="00E06636" w:rsidRPr="002B09D5" w:rsidRDefault="00A471CF" w:rsidP="00594573">
            <w:pPr>
              <w:jc w:val="both"/>
              <w:rPr>
                <w:b/>
                <w:bCs/>
                <w:sz w:val="20"/>
                <w:szCs w:val="20"/>
              </w:rPr>
            </w:pPr>
            <w:r w:rsidRPr="002B09D5">
              <w:rPr>
                <w:b/>
                <w:sz w:val="20"/>
                <w:szCs w:val="20"/>
              </w:rPr>
              <w:t>Assessment Methods</w:t>
            </w:r>
          </w:p>
        </w:tc>
      </w:tr>
      <w:tr w:rsidR="00384CD8" w:rsidRPr="002B09D5" w14:paraId="1DB193E3"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53210EB" w14:textId="77777777" w:rsidR="00854136" w:rsidRPr="002B09D5" w:rsidRDefault="00384CD8" w:rsidP="00753B50">
            <w:pPr>
              <w:rPr>
                <w:b/>
                <w:bCs/>
                <w:sz w:val="20"/>
                <w:szCs w:val="20"/>
              </w:rPr>
            </w:pPr>
            <w:r w:rsidRPr="002B09D5">
              <w:rPr>
                <w:b/>
                <w:bCs/>
                <w:sz w:val="20"/>
                <w:szCs w:val="20"/>
              </w:rPr>
              <w:t>Grade</w:t>
            </w:r>
          </w:p>
        </w:tc>
        <w:tc>
          <w:tcPr>
            <w:tcW w:w="1134" w:type="dxa"/>
            <w:gridSpan w:val="2"/>
            <w:tcBorders>
              <w:top w:val="single" w:sz="4" w:space="0" w:color="000000"/>
              <w:left w:val="single" w:sz="4" w:space="0" w:color="000000"/>
              <w:right w:val="single" w:sz="4" w:space="0" w:color="000000"/>
            </w:tcBorders>
            <w:shd w:val="clear" w:color="auto" w:fill="auto"/>
          </w:tcPr>
          <w:p w14:paraId="0CBFC57D" w14:textId="77777777" w:rsidR="00384CD8" w:rsidRPr="002B09D5" w:rsidRDefault="00384CD8" w:rsidP="00753B50">
            <w:pPr>
              <w:jc w:val="both"/>
              <w:rPr>
                <w:b/>
                <w:bCs/>
                <w:sz w:val="20"/>
                <w:szCs w:val="20"/>
              </w:rPr>
            </w:pPr>
            <w:r w:rsidRPr="002B09D5">
              <w:rPr>
                <w:b/>
                <w:bCs/>
                <w:sz w:val="20"/>
                <w:szCs w:val="20"/>
              </w:rPr>
              <w:t>Digital</w:t>
            </w:r>
          </w:p>
          <w:p w14:paraId="34081624" w14:textId="77777777" w:rsidR="00BE3F4E" w:rsidRPr="002B09D5" w:rsidRDefault="00BE3F4E" w:rsidP="00753B50">
            <w:pPr>
              <w:rPr>
                <w:b/>
                <w:bCs/>
                <w:sz w:val="20"/>
                <w:szCs w:val="20"/>
              </w:rPr>
            </w:pPr>
            <w:r w:rsidRPr="002B09D5">
              <w:rPr>
                <w:b/>
                <w:bCs/>
                <w:sz w:val="20"/>
                <w:szCs w:val="20"/>
              </w:rPr>
              <w:t>equivalent</w:t>
            </w:r>
          </w:p>
          <w:p w14:paraId="354632BA" w14:textId="77777777" w:rsidR="008939ED" w:rsidRPr="002B09D5" w:rsidRDefault="008939ED" w:rsidP="00753B50">
            <w:pPr>
              <w:rPr>
                <w:b/>
                <w:bCs/>
                <w:sz w:val="20"/>
                <w:szCs w:val="20"/>
              </w:rPr>
            </w:pPr>
            <w:r w:rsidRPr="002B09D5">
              <w:rPr>
                <w:b/>
                <w:bCs/>
                <w:sz w:val="20"/>
                <w:szCs w:val="20"/>
              </w:rPr>
              <w:t>points</w:t>
            </w:r>
          </w:p>
        </w:tc>
        <w:tc>
          <w:tcPr>
            <w:tcW w:w="1134" w:type="dxa"/>
            <w:tcBorders>
              <w:top w:val="single" w:sz="4" w:space="0" w:color="000000"/>
              <w:left w:val="single" w:sz="4" w:space="0" w:color="000000"/>
              <w:right w:val="single" w:sz="4" w:space="0" w:color="000000"/>
            </w:tcBorders>
            <w:shd w:val="clear" w:color="auto" w:fill="auto"/>
          </w:tcPr>
          <w:p w14:paraId="6114E6A1" w14:textId="77777777" w:rsidR="008939ED" w:rsidRPr="002B09D5" w:rsidRDefault="00854136" w:rsidP="00753B50">
            <w:pPr>
              <w:rPr>
                <w:b/>
                <w:bCs/>
                <w:sz w:val="20"/>
                <w:szCs w:val="20"/>
              </w:rPr>
            </w:pPr>
            <w:r w:rsidRPr="002B09D5">
              <w:rPr>
                <w:b/>
                <w:bCs/>
                <w:sz w:val="20"/>
                <w:szCs w:val="20"/>
              </w:rPr>
              <w:t>points,</w:t>
            </w:r>
          </w:p>
          <w:p w14:paraId="79E09F41" w14:textId="77777777" w:rsidR="00384CD8" w:rsidRPr="002B09D5" w:rsidRDefault="00384CD8" w:rsidP="00753B50">
            <w:pPr>
              <w:rPr>
                <w:sz w:val="20"/>
                <w:szCs w:val="20"/>
              </w:rPr>
            </w:pPr>
            <w:r w:rsidRPr="002B09D5">
              <w:rPr>
                <w:b/>
                <w:bCs/>
                <w:sz w:val="20"/>
                <w:szCs w:val="20"/>
              </w:rPr>
              <w:t>% content</w:t>
            </w:r>
          </w:p>
        </w:tc>
        <w:tc>
          <w:tcPr>
            <w:tcW w:w="1985" w:type="dxa"/>
            <w:tcBorders>
              <w:top w:val="single" w:sz="4" w:space="0" w:color="000000"/>
              <w:left w:val="single" w:sz="4" w:space="0" w:color="000000"/>
              <w:right w:val="single" w:sz="4" w:space="0" w:color="000000"/>
            </w:tcBorders>
            <w:shd w:val="clear" w:color="auto" w:fill="auto"/>
          </w:tcPr>
          <w:p w14:paraId="394A689D" w14:textId="77777777" w:rsidR="00384CD8" w:rsidRPr="005F534F" w:rsidRDefault="00854136" w:rsidP="00753B50">
            <w:pPr>
              <w:rPr>
                <w:sz w:val="20"/>
                <w:szCs w:val="20"/>
                <w:lang w:val="en-US"/>
              </w:rPr>
            </w:pPr>
            <w:r w:rsidRPr="005F534F">
              <w:rPr>
                <w:b/>
                <w:bCs/>
                <w:sz w:val="20"/>
                <w:szCs w:val="20"/>
                <w:lang w:val="en-US"/>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769C2D5E" w14:textId="77777777" w:rsidR="00384CD8" w:rsidRPr="005F534F" w:rsidRDefault="00384CD8" w:rsidP="002A6C44">
            <w:pPr>
              <w:jc w:val="both"/>
              <w:rPr>
                <w:sz w:val="20"/>
                <w:szCs w:val="20"/>
                <w:lang w:val="en-US"/>
              </w:rPr>
            </w:pPr>
            <w:r w:rsidRPr="005F534F">
              <w:rPr>
                <w:b/>
                <w:sz w:val="20"/>
                <w:szCs w:val="20"/>
                <w:lang w:val="en-US"/>
              </w:rPr>
              <w:t xml:space="preserve">Criteria-based assessment </w:t>
            </w:r>
            <w:r w:rsidRPr="005F534F">
              <w:rPr>
                <w:bCs/>
                <w:sz w:val="20"/>
                <w:szCs w:val="20"/>
                <w:lang w:val="en-US"/>
              </w:rPr>
              <w:t xml:space="preserve">is </w:t>
            </w:r>
            <w:r w:rsidRPr="005F534F">
              <w:rPr>
                <w:sz w:val="20"/>
                <w:szCs w:val="20"/>
                <w:lang w:val="en-US"/>
              </w:rPr>
              <w:t>the process of correlating actual learning outcomes with expected learning outcomes based on clearly defined criteria. Based on formative and summative assessment.</w:t>
            </w:r>
          </w:p>
          <w:p w14:paraId="60856349" w14:textId="77777777" w:rsidR="00D534C1" w:rsidRPr="005F534F" w:rsidRDefault="00384CD8" w:rsidP="004065C8">
            <w:pPr>
              <w:jc w:val="both"/>
              <w:rPr>
                <w:sz w:val="20"/>
                <w:szCs w:val="20"/>
                <w:lang w:val="en-US"/>
              </w:rPr>
            </w:pPr>
            <w:r w:rsidRPr="005F534F">
              <w:rPr>
                <w:b/>
                <w:bCs/>
                <w:sz w:val="20"/>
                <w:szCs w:val="20"/>
                <w:lang w:val="en-US"/>
              </w:rPr>
              <w:t xml:space="preserve">Formative assessment is </w:t>
            </w:r>
            <w:r w:rsidR="00E81CB3" w:rsidRPr="005F534F">
              <w:rPr>
                <w:sz w:val="20"/>
                <w:szCs w:val="20"/>
                <w:lang w:val="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005F534F">
              <w:rPr>
                <w:sz w:val="20"/>
                <w:szCs w:val="20"/>
                <w:lang w:val="en-US"/>
              </w:rPr>
              <w:t>sro</w:t>
            </w:r>
            <w:r w:rsidR="00E81CB3" w:rsidRPr="005F534F">
              <w:rPr>
                <w:sz w:val="20"/>
                <w:szCs w:val="20"/>
                <w:lang w:val="en-US"/>
              </w:rPr>
              <w:t>om during lectures, seminars, practical exercises (discussions, quizzes, debates, round tables, laboratory work, etc.) are evaluated. Acquired knowledge and competencies are assessed.</w:t>
            </w:r>
          </w:p>
          <w:p w14:paraId="783ED656" w14:textId="77777777" w:rsidR="00665FD2" w:rsidRPr="002B09D5" w:rsidRDefault="00384CD8" w:rsidP="004065C8">
            <w:pPr>
              <w:jc w:val="both"/>
              <w:rPr>
                <w:sz w:val="20"/>
                <w:szCs w:val="20"/>
              </w:rPr>
            </w:pPr>
            <w:r w:rsidRPr="005F534F">
              <w:rPr>
                <w:b/>
                <w:sz w:val="20"/>
                <w:szCs w:val="20"/>
                <w:lang w:val="en-US"/>
              </w:rPr>
              <w:t xml:space="preserve">Summative assessment </w:t>
            </w:r>
            <w:r w:rsidR="009746F5" w:rsidRPr="005F534F">
              <w:rPr>
                <w:bCs/>
                <w:sz w:val="20"/>
                <w:szCs w:val="20"/>
                <w:lang w:val="en-US"/>
              </w:rPr>
              <w:t xml:space="preserve">-type of assessment, which is carried out upon completion of the study of the section in accordance </w:t>
            </w:r>
            <w:r w:rsidR="009746F5" w:rsidRPr="005F534F">
              <w:rPr>
                <w:bCs/>
                <w:sz w:val="20"/>
                <w:szCs w:val="20"/>
                <w:lang w:val="en-US"/>
              </w:rPr>
              <w:lastRenderedPageBreak/>
              <w:t xml:space="preserve">with the program of the </w:t>
            </w:r>
            <w:r w:rsidR="00974B6A" w:rsidRPr="002B09D5">
              <w:rPr>
                <w:bCs/>
                <w:sz w:val="20"/>
                <w:szCs w:val="20"/>
                <w:lang w:val="en-US"/>
              </w:rPr>
              <w:t>course</w:t>
            </w:r>
            <w:r w:rsidR="009746F5" w:rsidRPr="005F534F">
              <w:rPr>
                <w:bCs/>
                <w:sz w:val="20"/>
                <w:szCs w:val="20"/>
                <w:lang w:val="en-US"/>
              </w:rPr>
              <w:t>.</w:t>
            </w:r>
            <w:r w:rsidRPr="005F534F">
              <w:rPr>
                <w:bCs/>
                <w:sz w:val="20"/>
                <w:szCs w:val="20"/>
                <w:lang w:val="en-US"/>
              </w:rPr>
              <w:t xml:space="preserve">Conducted 3-4 times per semester when performing </w:t>
            </w:r>
            <w:r w:rsidR="006C54BB" w:rsidRPr="005F534F">
              <w:rPr>
                <w:bCs/>
                <w:color w:val="000000" w:themeColor="text1"/>
                <w:sz w:val="20"/>
                <w:szCs w:val="20"/>
                <w:lang w:val="en-US"/>
              </w:rPr>
              <w:t>IWS</w:t>
            </w:r>
            <w:r w:rsidRPr="005F534F">
              <w:rPr>
                <w:bCs/>
                <w:color w:val="000000" w:themeColor="text1"/>
                <w:sz w:val="20"/>
                <w:szCs w:val="20"/>
                <w:lang w:val="en-US"/>
              </w:rPr>
              <w:t>.</w:t>
            </w:r>
            <w:r w:rsidRPr="005F534F">
              <w:rPr>
                <w:sz w:val="20"/>
                <w:szCs w:val="20"/>
                <w:lang w:val="en-US"/>
              </w:rPr>
              <w:t xml:space="preserve">This is the assessment of mastering the expected learning outcomes in relation to the descriptors. Allows you to determine and fix the level of mastering the </w:t>
            </w:r>
            <w:r w:rsidR="00EB4295" w:rsidRPr="002B09D5">
              <w:rPr>
                <w:bCs/>
                <w:sz w:val="20"/>
                <w:szCs w:val="20"/>
                <w:lang w:val="en-US"/>
              </w:rPr>
              <w:t>course</w:t>
            </w:r>
            <w:r w:rsidRPr="005F534F">
              <w:rPr>
                <w:sz w:val="20"/>
                <w:szCs w:val="20"/>
                <w:lang w:val="en-US"/>
              </w:rPr>
              <w:t xml:space="preserve"> for a certain period. </w:t>
            </w:r>
            <w:r w:rsidRPr="002B09D5">
              <w:rPr>
                <w:sz w:val="20"/>
                <w:szCs w:val="20"/>
              </w:rPr>
              <w:t>Learning outcomes are evaluated.</w:t>
            </w:r>
          </w:p>
        </w:tc>
      </w:tr>
      <w:tr w:rsidR="000E3AA2" w:rsidRPr="002B09D5" w14:paraId="2A6C526C" w14:textId="77777777" w:rsidTr="009556BB">
        <w:trPr>
          <w:trHeight w:val="359"/>
        </w:trPr>
        <w:tc>
          <w:tcPr>
            <w:tcW w:w="851" w:type="dxa"/>
            <w:tcBorders>
              <w:left w:val="single" w:sz="4" w:space="0" w:color="000000"/>
              <w:right w:val="single" w:sz="4" w:space="0" w:color="000000"/>
            </w:tcBorders>
          </w:tcPr>
          <w:p w14:paraId="40831BA5" w14:textId="77777777" w:rsidR="000E3AA2" w:rsidRPr="002B09D5" w:rsidRDefault="000E3AA2" w:rsidP="00753B50">
            <w:pPr>
              <w:jc w:val="both"/>
              <w:rPr>
                <w:b/>
                <w:sz w:val="20"/>
                <w:szCs w:val="20"/>
                <w:highlight w:val="green"/>
              </w:rPr>
            </w:pPr>
            <w:r w:rsidRPr="002B09D5">
              <w:rPr>
                <w:sz w:val="20"/>
                <w:szCs w:val="20"/>
                <w:lang w:val="en-US"/>
              </w:rPr>
              <w:t>A</w:t>
            </w:r>
          </w:p>
        </w:tc>
        <w:tc>
          <w:tcPr>
            <w:tcW w:w="1134" w:type="dxa"/>
            <w:gridSpan w:val="2"/>
            <w:tcBorders>
              <w:left w:val="single" w:sz="4" w:space="0" w:color="000000"/>
              <w:right w:val="single" w:sz="4" w:space="0" w:color="000000"/>
            </w:tcBorders>
          </w:tcPr>
          <w:p w14:paraId="00C85AEB" w14:textId="77777777" w:rsidR="000E3AA2" w:rsidRPr="002B09D5" w:rsidRDefault="000E3AA2" w:rsidP="00753B50">
            <w:pPr>
              <w:jc w:val="both"/>
              <w:rPr>
                <w:b/>
                <w:sz w:val="20"/>
                <w:szCs w:val="20"/>
                <w:highlight w:val="green"/>
              </w:rPr>
            </w:pPr>
            <w:r w:rsidRPr="002B09D5">
              <w:rPr>
                <w:sz w:val="20"/>
                <w:szCs w:val="20"/>
                <w:lang w:val="en-US"/>
              </w:rPr>
              <w:t xml:space="preserve">4.0 </w:t>
            </w:r>
            <w:r w:rsidRPr="002B09D5">
              <w:rPr>
                <w:sz w:val="20"/>
                <w:szCs w:val="20"/>
              </w:rPr>
              <w:t>_</w:t>
            </w:r>
          </w:p>
        </w:tc>
        <w:tc>
          <w:tcPr>
            <w:tcW w:w="1134" w:type="dxa"/>
            <w:tcBorders>
              <w:left w:val="single" w:sz="4" w:space="0" w:color="000000"/>
              <w:right w:val="single" w:sz="4" w:space="0" w:color="000000"/>
            </w:tcBorders>
          </w:tcPr>
          <w:p w14:paraId="215491E9" w14:textId="77777777" w:rsidR="000E3AA2" w:rsidRPr="002B09D5" w:rsidRDefault="000E3AA2" w:rsidP="00753B50">
            <w:pPr>
              <w:jc w:val="both"/>
              <w:rPr>
                <w:b/>
                <w:sz w:val="20"/>
                <w:szCs w:val="20"/>
                <w:highlight w:val="green"/>
              </w:rPr>
            </w:pPr>
            <w:r w:rsidRPr="002B09D5">
              <w:rPr>
                <w:sz w:val="20"/>
                <w:szCs w:val="20"/>
                <w:lang w:val="en-US"/>
              </w:rPr>
              <w:t>95-100</w:t>
            </w:r>
          </w:p>
        </w:tc>
        <w:tc>
          <w:tcPr>
            <w:tcW w:w="1985" w:type="dxa"/>
            <w:vMerge w:val="restart"/>
            <w:tcBorders>
              <w:left w:val="single" w:sz="4" w:space="0" w:color="000000"/>
              <w:right w:val="single" w:sz="4" w:space="0" w:color="000000"/>
            </w:tcBorders>
          </w:tcPr>
          <w:p w14:paraId="446E5563" w14:textId="77777777" w:rsidR="000E3AA2" w:rsidRPr="002B09D5" w:rsidRDefault="000E3AA2" w:rsidP="00753B50">
            <w:pPr>
              <w:jc w:val="both"/>
              <w:rPr>
                <w:b/>
                <w:sz w:val="20"/>
                <w:szCs w:val="20"/>
                <w:highlight w:val="green"/>
              </w:rPr>
            </w:pPr>
            <w:r w:rsidRPr="002B09D5">
              <w:rPr>
                <w:sz w:val="20"/>
                <w:szCs w:val="20"/>
              </w:rPr>
              <w:t>Great</w:t>
            </w:r>
          </w:p>
        </w:tc>
        <w:tc>
          <w:tcPr>
            <w:tcW w:w="5386" w:type="dxa"/>
            <w:gridSpan w:val="2"/>
            <w:vMerge/>
            <w:tcBorders>
              <w:left w:val="single" w:sz="4" w:space="0" w:color="000000"/>
              <w:right w:val="single" w:sz="4" w:space="0" w:color="000000"/>
            </w:tcBorders>
          </w:tcPr>
          <w:p w14:paraId="57CE8FB7" w14:textId="77777777" w:rsidR="000E3AA2" w:rsidRPr="002B09D5" w:rsidRDefault="000E3AA2" w:rsidP="00753B50">
            <w:pPr>
              <w:jc w:val="both"/>
              <w:rPr>
                <w:sz w:val="20"/>
                <w:szCs w:val="20"/>
                <w:highlight w:val="green"/>
              </w:rPr>
            </w:pPr>
          </w:p>
        </w:tc>
      </w:tr>
      <w:tr w:rsidR="000E3AA2" w:rsidRPr="002B09D5" w14:paraId="6EB8B512" w14:textId="77777777" w:rsidTr="009556BB">
        <w:trPr>
          <w:trHeight w:val="359"/>
        </w:trPr>
        <w:tc>
          <w:tcPr>
            <w:tcW w:w="851" w:type="dxa"/>
            <w:tcBorders>
              <w:left w:val="single" w:sz="4" w:space="0" w:color="000000"/>
              <w:right w:val="single" w:sz="4" w:space="0" w:color="000000"/>
            </w:tcBorders>
          </w:tcPr>
          <w:p w14:paraId="18A2C524" w14:textId="77777777" w:rsidR="000E3AA2" w:rsidRPr="002B09D5" w:rsidRDefault="000E3AA2" w:rsidP="00753B50">
            <w:pPr>
              <w:jc w:val="both"/>
              <w:rPr>
                <w:b/>
                <w:sz w:val="20"/>
                <w:szCs w:val="20"/>
                <w:highlight w:val="green"/>
              </w:rPr>
            </w:pPr>
            <w:r w:rsidRPr="002B09D5">
              <w:rPr>
                <w:sz w:val="20"/>
                <w:szCs w:val="20"/>
                <w:lang w:val="en-US"/>
              </w:rPr>
              <w:t>A-</w:t>
            </w:r>
          </w:p>
        </w:tc>
        <w:tc>
          <w:tcPr>
            <w:tcW w:w="1134" w:type="dxa"/>
            <w:gridSpan w:val="2"/>
            <w:tcBorders>
              <w:left w:val="single" w:sz="4" w:space="0" w:color="000000"/>
              <w:right w:val="single" w:sz="4" w:space="0" w:color="000000"/>
            </w:tcBorders>
          </w:tcPr>
          <w:p w14:paraId="3771A9A1" w14:textId="77777777" w:rsidR="000E3AA2" w:rsidRPr="002B09D5" w:rsidRDefault="000E3AA2" w:rsidP="00753B50">
            <w:pPr>
              <w:jc w:val="both"/>
              <w:rPr>
                <w:b/>
                <w:sz w:val="20"/>
                <w:szCs w:val="20"/>
                <w:highlight w:val="green"/>
              </w:rPr>
            </w:pPr>
            <w:r w:rsidRPr="002B09D5">
              <w:rPr>
                <w:sz w:val="20"/>
                <w:szCs w:val="20"/>
              </w:rPr>
              <w:t>3.67</w:t>
            </w:r>
          </w:p>
        </w:tc>
        <w:tc>
          <w:tcPr>
            <w:tcW w:w="1134" w:type="dxa"/>
            <w:tcBorders>
              <w:left w:val="single" w:sz="4" w:space="0" w:color="000000"/>
              <w:right w:val="single" w:sz="4" w:space="0" w:color="000000"/>
            </w:tcBorders>
          </w:tcPr>
          <w:p w14:paraId="1E855E21" w14:textId="77777777" w:rsidR="000E3AA2" w:rsidRPr="002B09D5" w:rsidRDefault="000E3AA2" w:rsidP="00753B50">
            <w:pPr>
              <w:jc w:val="both"/>
              <w:rPr>
                <w:b/>
                <w:sz w:val="20"/>
                <w:szCs w:val="20"/>
                <w:highlight w:val="green"/>
              </w:rPr>
            </w:pPr>
            <w:r w:rsidRPr="002B09D5">
              <w:rPr>
                <w:sz w:val="20"/>
                <w:szCs w:val="20"/>
              </w:rPr>
              <w:t>90-94</w:t>
            </w:r>
          </w:p>
        </w:tc>
        <w:tc>
          <w:tcPr>
            <w:tcW w:w="1985" w:type="dxa"/>
            <w:vMerge/>
            <w:tcBorders>
              <w:left w:val="single" w:sz="4" w:space="0" w:color="000000"/>
              <w:right w:val="single" w:sz="4" w:space="0" w:color="000000"/>
            </w:tcBorders>
          </w:tcPr>
          <w:p w14:paraId="7D78ED41" w14:textId="77777777" w:rsidR="000E3AA2" w:rsidRPr="002B09D5" w:rsidRDefault="000E3AA2" w:rsidP="00753B50">
            <w:pPr>
              <w:jc w:val="both"/>
              <w:rPr>
                <w:b/>
                <w:sz w:val="20"/>
                <w:szCs w:val="20"/>
                <w:highlight w:val="green"/>
              </w:rPr>
            </w:pPr>
          </w:p>
        </w:tc>
        <w:tc>
          <w:tcPr>
            <w:tcW w:w="5386" w:type="dxa"/>
            <w:gridSpan w:val="2"/>
            <w:vMerge/>
            <w:tcBorders>
              <w:left w:val="single" w:sz="4" w:space="0" w:color="000000"/>
              <w:right w:val="single" w:sz="4" w:space="0" w:color="000000"/>
            </w:tcBorders>
          </w:tcPr>
          <w:p w14:paraId="2332CB94" w14:textId="77777777" w:rsidR="000E3AA2" w:rsidRPr="002B09D5" w:rsidRDefault="000E3AA2" w:rsidP="00753B50">
            <w:pPr>
              <w:jc w:val="both"/>
              <w:rPr>
                <w:sz w:val="20"/>
                <w:szCs w:val="20"/>
                <w:highlight w:val="green"/>
              </w:rPr>
            </w:pPr>
          </w:p>
        </w:tc>
      </w:tr>
      <w:tr w:rsidR="000E3AA2" w:rsidRPr="002B09D5" w14:paraId="4ECBB93D" w14:textId="77777777" w:rsidTr="009556BB">
        <w:trPr>
          <w:trHeight w:val="973"/>
        </w:trPr>
        <w:tc>
          <w:tcPr>
            <w:tcW w:w="851" w:type="dxa"/>
            <w:tcBorders>
              <w:left w:val="single" w:sz="4" w:space="0" w:color="000000"/>
              <w:right w:val="single" w:sz="4" w:space="0" w:color="000000"/>
            </w:tcBorders>
          </w:tcPr>
          <w:p w14:paraId="3F07583E" w14:textId="77777777" w:rsidR="000E3AA2" w:rsidRPr="002B09D5" w:rsidRDefault="000E3AA2" w:rsidP="00753B50">
            <w:pPr>
              <w:jc w:val="both"/>
              <w:rPr>
                <w:b/>
                <w:sz w:val="20"/>
                <w:szCs w:val="20"/>
                <w:highlight w:val="green"/>
              </w:rPr>
            </w:pPr>
            <w:r w:rsidRPr="002B09D5">
              <w:rPr>
                <w:sz w:val="20"/>
                <w:szCs w:val="20"/>
                <w:lang w:val="en-US"/>
              </w:rPr>
              <w:t>B+</w:t>
            </w:r>
          </w:p>
        </w:tc>
        <w:tc>
          <w:tcPr>
            <w:tcW w:w="1134" w:type="dxa"/>
            <w:gridSpan w:val="2"/>
            <w:tcBorders>
              <w:left w:val="single" w:sz="4" w:space="0" w:color="000000"/>
              <w:right w:val="single" w:sz="4" w:space="0" w:color="000000"/>
            </w:tcBorders>
          </w:tcPr>
          <w:p w14:paraId="17D12129" w14:textId="77777777" w:rsidR="000E3AA2" w:rsidRPr="002B09D5" w:rsidRDefault="000E3AA2" w:rsidP="00753B50">
            <w:pPr>
              <w:jc w:val="both"/>
              <w:rPr>
                <w:b/>
                <w:sz w:val="20"/>
                <w:szCs w:val="20"/>
                <w:highlight w:val="green"/>
              </w:rPr>
            </w:pPr>
            <w:r w:rsidRPr="002B09D5">
              <w:rPr>
                <w:sz w:val="20"/>
                <w:szCs w:val="20"/>
              </w:rPr>
              <w:t>3.33</w:t>
            </w:r>
          </w:p>
        </w:tc>
        <w:tc>
          <w:tcPr>
            <w:tcW w:w="1134" w:type="dxa"/>
            <w:tcBorders>
              <w:left w:val="single" w:sz="4" w:space="0" w:color="000000"/>
              <w:right w:val="single" w:sz="4" w:space="0" w:color="000000"/>
            </w:tcBorders>
          </w:tcPr>
          <w:p w14:paraId="4CF1E52E" w14:textId="77777777" w:rsidR="000E3AA2" w:rsidRPr="002B09D5" w:rsidRDefault="000E3AA2" w:rsidP="00753B50">
            <w:pPr>
              <w:jc w:val="both"/>
              <w:rPr>
                <w:b/>
                <w:sz w:val="20"/>
                <w:szCs w:val="20"/>
                <w:highlight w:val="green"/>
              </w:rPr>
            </w:pPr>
            <w:r w:rsidRPr="002B09D5">
              <w:rPr>
                <w:sz w:val="20"/>
                <w:szCs w:val="20"/>
              </w:rPr>
              <w:t>85-89</w:t>
            </w:r>
          </w:p>
        </w:tc>
        <w:tc>
          <w:tcPr>
            <w:tcW w:w="1985" w:type="dxa"/>
            <w:vMerge w:val="restart"/>
            <w:tcBorders>
              <w:left w:val="single" w:sz="4" w:space="0" w:color="000000"/>
              <w:right w:val="single" w:sz="4" w:space="0" w:color="000000"/>
            </w:tcBorders>
          </w:tcPr>
          <w:p w14:paraId="76F1F3E5" w14:textId="77777777" w:rsidR="000E3AA2" w:rsidRPr="002B09D5" w:rsidRDefault="000E3AA2" w:rsidP="00753B50">
            <w:pPr>
              <w:jc w:val="both"/>
              <w:rPr>
                <w:b/>
                <w:sz w:val="20"/>
                <w:szCs w:val="20"/>
                <w:highlight w:val="green"/>
              </w:rPr>
            </w:pPr>
            <w:r w:rsidRPr="002B09D5">
              <w:rPr>
                <w:sz w:val="20"/>
                <w:szCs w:val="20"/>
              </w:rPr>
              <w:t>Fine</w:t>
            </w:r>
          </w:p>
        </w:tc>
        <w:tc>
          <w:tcPr>
            <w:tcW w:w="5386" w:type="dxa"/>
            <w:gridSpan w:val="2"/>
            <w:vMerge/>
            <w:tcBorders>
              <w:left w:val="single" w:sz="4" w:space="0" w:color="000000"/>
              <w:right w:val="single" w:sz="4" w:space="0" w:color="000000"/>
            </w:tcBorders>
          </w:tcPr>
          <w:p w14:paraId="3B267E65" w14:textId="77777777" w:rsidR="000E3AA2" w:rsidRPr="002B09D5" w:rsidRDefault="000E3AA2" w:rsidP="00753B50">
            <w:pPr>
              <w:jc w:val="both"/>
              <w:rPr>
                <w:sz w:val="20"/>
                <w:szCs w:val="20"/>
              </w:rPr>
            </w:pPr>
          </w:p>
        </w:tc>
      </w:tr>
      <w:tr w:rsidR="000E3AA2" w:rsidRPr="002B09D5" w14:paraId="7D01CFEE" w14:textId="77777777" w:rsidTr="00BF096C">
        <w:trPr>
          <w:trHeight w:val="215"/>
        </w:trPr>
        <w:tc>
          <w:tcPr>
            <w:tcW w:w="851" w:type="dxa"/>
            <w:tcBorders>
              <w:left w:val="single" w:sz="4" w:space="0" w:color="000000"/>
              <w:right w:val="single" w:sz="4" w:space="0" w:color="000000"/>
            </w:tcBorders>
          </w:tcPr>
          <w:p w14:paraId="788E3D1D" w14:textId="77777777" w:rsidR="000E3AA2" w:rsidRPr="002B09D5" w:rsidRDefault="000E3AA2" w:rsidP="00D36E98">
            <w:pPr>
              <w:jc w:val="both"/>
              <w:rPr>
                <w:b/>
                <w:sz w:val="20"/>
                <w:szCs w:val="20"/>
                <w:highlight w:val="green"/>
              </w:rPr>
            </w:pPr>
            <w:r w:rsidRPr="002B09D5">
              <w:rPr>
                <w:sz w:val="20"/>
                <w:szCs w:val="20"/>
                <w:lang w:val="en-US"/>
              </w:rPr>
              <w:lastRenderedPageBreak/>
              <w:t>B</w:t>
            </w:r>
          </w:p>
        </w:tc>
        <w:tc>
          <w:tcPr>
            <w:tcW w:w="1134" w:type="dxa"/>
            <w:gridSpan w:val="2"/>
            <w:tcBorders>
              <w:left w:val="single" w:sz="4" w:space="0" w:color="000000"/>
              <w:right w:val="single" w:sz="4" w:space="0" w:color="000000"/>
            </w:tcBorders>
          </w:tcPr>
          <w:p w14:paraId="03CB6738" w14:textId="77777777" w:rsidR="000E3AA2" w:rsidRPr="002B09D5" w:rsidRDefault="000E3AA2" w:rsidP="00D36E98">
            <w:pPr>
              <w:jc w:val="both"/>
              <w:rPr>
                <w:b/>
                <w:sz w:val="20"/>
                <w:szCs w:val="20"/>
                <w:highlight w:val="green"/>
              </w:rPr>
            </w:pPr>
            <w:r w:rsidRPr="002B09D5">
              <w:rPr>
                <w:sz w:val="20"/>
                <w:szCs w:val="20"/>
              </w:rPr>
              <w:t>3.0</w:t>
            </w:r>
          </w:p>
        </w:tc>
        <w:tc>
          <w:tcPr>
            <w:tcW w:w="1134" w:type="dxa"/>
            <w:tcBorders>
              <w:left w:val="single" w:sz="4" w:space="0" w:color="000000"/>
              <w:right w:val="single" w:sz="4" w:space="0" w:color="000000"/>
            </w:tcBorders>
          </w:tcPr>
          <w:p w14:paraId="2D436F31" w14:textId="77777777" w:rsidR="000E3AA2" w:rsidRPr="002B09D5" w:rsidRDefault="000E3AA2" w:rsidP="00D36E98">
            <w:pPr>
              <w:jc w:val="both"/>
              <w:rPr>
                <w:b/>
                <w:sz w:val="20"/>
                <w:szCs w:val="20"/>
                <w:highlight w:val="green"/>
              </w:rPr>
            </w:pPr>
            <w:r w:rsidRPr="002B09D5">
              <w:rPr>
                <w:sz w:val="20"/>
                <w:szCs w:val="20"/>
              </w:rPr>
              <w:t>80-84</w:t>
            </w:r>
          </w:p>
        </w:tc>
        <w:tc>
          <w:tcPr>
            <w:tcW w:w="1985" w:type="dxa"/>
            <w:vMerge/>
            <w:tcBorders>
              <w:left w:val="single" w:sz="4" w:space="0" w:color="000000"/>
              <w:right w:val="single" w:sz="4" w:space="0" w:color="000000"/>
            </w:tcBorders>
          </w:tcPr>
          <w:p w14:paraId="0F0D65D9" w14:textId="77777777" w:rsidR="000E3AA2" w:rsidRPr="002B09D5" w:rsidRDefault="000E3AA2" w:rsidP="00D36E98">
            <w:pPr>
              <w:jc w:val="both"/>
              <w:rPr>
                <w:b/>
                <w:sz w:val="20"/>
                <w:szCs w:val="20"/>
                <w:highlight w:val="green"/>
              </w:rPr>
            </w:pPr>
          </w:p>
        </w:tc>
        <w:tc>
          <w:tcPr>
            <w:tcW w:w="3118" w:type="dxa"/>
            <w:tcBorders>
              <w:left w:val="single" w:sz="4" w:space="0" w:color="000000"/>
              <w:right w:val="single" w:sz="4" w:space="0" w:color="000000"/>
            </w:tcBorders>
            <w:shd w:val="clear" w:color="auto" w:fill="auto"/>
          </w:tcPr>
          <w:p w14:paraId="1008EE68" w14:textId="77777777" w:rsidR="00B8693A" w:rsidRPr="002B09D5" w:rsidRDefault="00EE0F16" w:rsidP="00D36E98">
            <w:pPr>
              <w:jc w:val="both"/>
              <w:rPr>
                <w:b/>
                <w:sz w:val="20"/>
                <w:szCs w:val="20"/>
              </w:rPr>
            </w:pPr>
            <w:r w:rsidRPr="002B09D5">
              <w:rPr>
                <w:b/>
                <w:sz w:val="20"/>
                <w:szCs w:val="20"/>
              </w:rPr>
              <w:t>Formative and summative assessment</w:t>
            </w:r>
          </w:p>
        </w:tc>
        <w:tc>
          <w:tcPr>
            <w:tcW w:w="2268" w:type="dxa"/>
            <w:tcBorders>
              <w:left w:val="single" w:sz="4" w:space="0" w:color="000000"/>
              <w:right w:val="single" w:sz="4" w:space="0" w:color="000000"/>
            </w:tcBorders>
            <w:shd w:val="clear" w:color="auto" w:fill="auto"/>
          </w:tcPr>
          <w:p w14:paraId="41AEC494" w14:textId="77777777" w:rsidR="000E3AA2" w:rsidRPr="002B09D5" w:rsidRDefault="000E3AA2" w:rsidP="00D36E98">
            <w:pPr>
              <w:jc w:val="both"/>
              <w:rPr>
                <w:b/>
                <w:bCs/>
                <w:sz w:val="20"/>
                <w:szCs w:val="20"/>
              </w:rPr>
            </w:pPr>
            <w:r w:rsidRPr="002B09D5">
              <w:rPr>
                <w:b/>
                <w:bCs/>
                <w:sz w:val="20"/>
                <w:szCs w:val="20"/>
              </w:rPr>
              <w:t>Points % content</w:t>
            </w:r>
          </w:p>
          <w:p w14:paraId="68B82F77" w14:textId="77777777" w:rsidR="00B8693A" w:rsidRPr="002B09D5" w:rsidRDefault="00B8693A" w:rsidP="006F58D2">
            <w:pPr>
              <w:rPr>
                <w:b/>
                <w:bCs/>
                <w:sz w:val="20"/>
                <w:szCs w:val="20"/>
              </w:rPr>
            </w:pPr>
          </w:p>
        </w:tc>
      </w:tr>
      <w:tr w:rsidR="000E3AA2" w:rsidRPr="002B09D5" w14:paraId="17B2E091" w14:textId="77777777" w:rsidTr="009556BB">
        <w:trPr>
          <w:trHeight w:val="135"/>
        </w:trPr>
        <w:tc>
          <w:tcPr>
            <w:tcW w:w="851" w:type="dxa"/>
            <w:tcBorders>
              <w:left w:val="single" w:sz="4" w:space="0" w:color="000000"/>
              <w:right w:val="single" w:sz="4" w:space="0" w:color="000000"/>
            </w:tcBorders>
          </w:tcPr>
          <w:p w14:paraId="4992C649" w14:textId="77777777" w:rsidR="000E3AA2" w:rsidRPr="002B09D5" w:rsidRDefault="000E3AA2" w:rsidP="00D36E98">
            <w:pPr>
              <w:jc w:val="both"/>
              <w:rPr>
                <w:b/>
                <w:sz w:val="20"/>
                <w:szCs w:val="20"/>
                <w:highlight w:val="green"/>
              </w:rPr>
            </w:pPr>
            <w:r w:rsidRPr="002B09D5">
              <w:rPr>
                <w:sz w:val="20"/>
                <w:szCs w:val="20"/>
                <w:lang w:val="en-US"/>
              </w:rPr>
              <w:t>B-</w:t>
            </w:r>
          </w:p>
        </w:tc>
        <w:tc>
          <w:tcPr>
            <w:tcW w:w="1134" w:type="dxa"/>
            <w:gridSpan w:val="2"/>
            <w:tcBorders>
              <w:left w:val="single" w:sz="4" w:space="0" w:color="000000"/>
              <w:right w:val="single" w:sz="4" w:space="0" w:color="000000"/>
            </w:tcBorders>
          </w:tcPr>
          <w:p w14:paraId="1ECDBCDB" w14:textId="77777777" w:rsidR="000E3AA2" w:rsidRPr="002B09D5" w:rsidRDefault="000E3AA2" w:rsidP="00D36E98">
            <w:pPr>
              <w:jc w:val="both"/>
              <w:rPr>
                <w:b/>
                <w:sz w:val="20"/>
                <w:szCs w:val="20"/>
                <w:highlight w:val="green"/>
              </w:rPr>
            </w:pPr>
            <w:r w:rsidRPr="002B09D5">
              <w:rPr>
                <w:sz w:val="20"/>
                <w:szCs w:val="20"/>
              </w:rPr>
              <w:t>2.67</w:t>
            </w:r>
          </w:p>
        </w:tc>
        <w:tc>
          <w:tcPr>
            <w:tcW w:w="1134" w:type="dxa"/>
            <w:tcBorders>
              <w:left w:val="single" w:sz="4" w:space="0" w:color="000000"/>
              <w:right w:val="single" w:sz="4" w:space="0" w:color="000000"/>
            </w:tcBorders>
          </w:tcPr>
          <w:p w14:paraId="55D2EB55" w14:textId="77777777" w:rsidR="000E3AA2" w:rsidRPr="002B09D5" w:rsidRDefault="000E3AA2" w:rsidP="00D36E98">
            <w:pPr>
              <w:jc w:val="both"/>
              <w:rPr>
                <w:b/>
                <w:sz w:val="20"/>
                <w:szCs w:val="20"/>
                <w:highlight w:val="green"/>
              </w:rPr>
            </w:pPr>
            <w:r w:rsidRPr="002B09D5">
              <w:rPr>
                <w:sz w:val="20"/>
                <w:szCs w:val="20"/>
              </w:rPr>
              <w:t>75-79</w:t>
            </w:r>
          </w:p>
        </w:tc>
        <w:tc>
          <w:tcPr>
            <w:tcW w:w="1985" w:type="dxa"/>
            <w:vMerge/>
            <w:tcBorders>
              <w:left w:val="single" w:sz="4" w:space="0" w:color="000000"/>
              <w:right w:val="single" w:sz="4" w:space="0" w:color="000000"/>
            </w:tcBorders>
          </w:tcPr>
          <w:p w14:paraId="179B0A8D" w14:textId="77777777" w:rsidR="000E3AA2" w:rsidRPr="002B09D5" w:rsidRDefault="000E3AA2" w:rsidP="00D36E98">
            <w:pPr>
              <w:jc w:val="both"/>
              <w:rPr>
                <w:b/>
                <w:sz w:val="20"/>
                <w:szCs w:val="20"/>
                <w:highlight w:val="green"/>
              </w:rPr>
            </w:pPr>
          </w:p>
        </w:tc>
        <w:tc>
          <w:tcPr>
            <w:tcW w:w="3118" w:type="dxa"/>
            <w:tcBorders>
              <w:left w:val="single" w:sz="4" w:space="0" w:color="000000"/>
              <w:right w:val="single" w:sz="4" w:space="0" w:color="000000"/>
            </w:tcBorders>
          </w:tcPr>
          <w:p w14:paraId="31F08190" w14:textId="77777777" w:rsidR="000E3AA2" w:rsidRPr="002B09D5" w:rsidRDefault="000E3AA2" w:rsidP="00D36E98">
            <w:pPr>
              <w:jc w:val="both"/>
              <w:rPr>
                <w:sz w:val="20"/>
                <w:szCs w:val="20"/>
              </w:rPr>
            </w:pPr>
            <w:r w:rsidRPr="002B09D5">
              <w:rPr>
                <w:sz w:val="20"/>
                <w:szCs w:val="20"/>
              </w:rPr>
              <w:t>Activity at lectures</w:t>
            </w:r>
          </w:p>
        </w:tc>
        <w:tc>
          <w:tcPr>
            <w:tcW w:w="2268" w:type="dxa"/>
            <w:tcBorders>
              <w:left w:val="single" w:sz="4" w:space="0" w:color="000000"/>
              <w:right w:val="single" w:sz="4" w:space="0" w:color="000000"/>
            </w:tcBorders>
          </w:tcPr>
          <w:p w14:paraId="72A74FF2" w14:textId="77777777" w:rsidR="000E3AA2" w:rsidRPr="002B09D5" w:rsidRDefault="00EC2901" w:rsidP="00D36E98">
            <w:pPr>
              <w:jc w:val="both"/>
              <w:rPr>
                <w:color w:val="000000" w:themeColor="text1"/>
                <w:sz w:val="20"/>
                <w:szCs w:val="20"/>
              </w:rPr>
            </w:pPr>
            <w:r w:rsidRPr="002B09D5">
              <w:rPr>
                <w:color w:val="000000" w:themeColor="text1"/>
                <w:sz w:val="20"/>
                <w:szCs w:val="20"/>
              </w:rPr>
              <w:t>5</w:t>
            </w:r>
          </w:p>
        </w:tc>
      </w:tr>
      <w:tr w:rsidR="000E3AA2" w:rsidRPr="002B09D5" w14:paraId="179EC332" w14:textId="77777777" w:rsidTr="009556BB">
        <w:trPr>
          <w:trHeight w:val="51"/>
        </w:trPr>
        <w:tc>
          <w:tcPr>
            <w:tcW w:w="851" w:type="dxa"/>
            <w:tcBorders>
              <w:left w:val="single" w:sz="4" w:space="0" w:color="000000"/>
              <w:right w:val="single" w:sz="4" w:space="0" w:color="000000"/>
            </w:tcBorders>
          </w:tcPr>
          <w:p w14:paraId="445DD2A6" w14:textId="77777777" w:rsidR="000E3AA2" w:rsidRPr="002B09D5" w:rsidRDefault="000E3AA2" w:rsidP="00D36E98">
            <w:pPr>
              <w:jc w:val="both"/>
              <w:rPr>
                <w:b/>
                <w:sz w:val="20"/>
                <w:szCs w:val="20"/>
                <w:highlight w:val="green"/>
              </w:rPr>
            </w:pPr>
            <w:r w:rsidRPr="002B09D5">
              <w:rPr>
                <w:sz w:val="20"/>
                <w:szCs w:val="20"/>
                <w:lang w:val="en-US"/>
              </w:rPr>
              <w:t>C+</w:t>
            </w:r>
          </w:p>
        </w:tc>
        <w:tc>
          <w:tcPr>
            <w:tcW w:w="1134" w:type="dxa"/>
            <w:gridSpan w:val="2"/>
            <w:tcBorders>
              <w:left w:val="single" w:sz="4" w:space="0" w:color="000000"/>
              <w:right w:val="single" w:sz="4" w:space="0" w:color="000000"/>
            </w:tcBorders>
          </w:tcPr>
          <w:p w14:paraId="5E66F814" w14:textId="77777777" w:rsidR="000E3AA2" w:rsidRPr="002B09D5" w:rsidRDefault="000E3AA2" w:rsidP="00D36E98">
            <w:pPr>
              <w:jc w:val="both"/>
              <w:rPr>
                <w:b/>
                <w:sz w:val="20"/>
                <w:szCs w:val="20"/>
                <w:highlight w:val="green"/>
              </w:rPr>
            </w:pPr>
            <w:r w:rsidRPr="002B09D5">
              <w:rPr>
                <w:sz w:val="20"/>
                <w:szCs w:val="20"/>
              </w:rPr>
              <w:t>2.33</w:t>
            </w:r>
          </w:p>
        </w:tc>
        <w:tc>
          <w:tcPr>
            <w:tcW w:w="1134" w:type="dxa"/>
            <w:tcBorders>
              <w:left w:val="single" w:sz="4" w:space="0" w:color="000000"/>
              <w:right w:val="single" w:sz="4" w:space="0" w:color="000000"/>
            </w:tcBorders>
          </w:tcPr>
          <w:p w14:paraId="2F4805F0" w14:textId="77777777" w:rsidR="000E3AA2" w:rsidRPr="002B09D5" w:rsidRDefault="000E3AA2" w:rsidP="00D36E98">
            <w:pPr>
              <w:jc w:val="both"/>
              <w:rPr>
                <w:b/>
                <w:sz w:val="20"/>
                <w:szCs w:val="20"/>
                <w:highlight w:val="green"/>
              </w:rPr>
            </w:pPr>
            <w:r w:rsidRPr="002B09D5">
              <w:rPr>
                <w:sz w:val="20"/>
                <w:szCs w:val="20"/>
              </w:rPr>
              <w:t>70-74</w:t>
            </w:r>
          </w:p>
        </w:tc>
        <w:tc>
          <w:tcPr>
            <w:tcW w:w="1985" w:type="dxa"/>
            <w:vMerge/>
            <w:tcBorders>
              <w:left w:val="single" w:sz="4" w:space="0" w:color="000000"/>
              <w:right w:val="single" w:sz="4" w:space="0" w:color="000000"/>
            </w:tcBorders>
          </w:tcPr>
          <w:p w14:paraId="79188686" w14:textId="77777777" w:rsidR="000E3AA2" w:rsidRPr="002B09D5" w:rsidRDefault="000E3AA2" w:rsidP="00D36E98">
            <w:pPr>
              <w:jc w:val="both"/>
              <w:rPr>
                <w:b/>
                <w:sz w:val="20"/>
                <w:szCs w:val="20"/>
                <w:highlight w:val="green"/>
              </w:rPr>
            </w:pPr>
          </w:p>
        </w:tc>
        <w:tc>
          <w:tcPr>
            <w:tcW w:w="3118" w:type="dxa"/>
            <w:tcBorders>
              <w:left w:val="single" w:sz="4" w:space="0" w:color="000000"/>
              <w:right w:val="single" w:sz="4" w:space="0" w:color="000000"/>
            </w:tcBorders>
          </w:tcPr>
          <w:p w14:paraId="3CEDC7AE" w14:textId="77777777" w:rsidR="000E3AA2" w:rsidRPr="002B09D5" w:rsidRDefault="000E3AA2" w:rsidP="00D36E98">
            <w:pPr>
              <w:jc w:val="both"/>
              <w:rPr>
                <w:sz w:val="20"/>
                <w:szCs w:val="20"/>
              </w:rPr>
            </w:pPr>
            <w:r w:rsidRPr="002B09D5">
              <w:rPr>
                <w:sz w:val="20"/>
                <w:szCs w:val="20"/>
              </w:rPr>
              <w:t>Work in practical classes</w:t>
            </w:r>
          </w:p>
        </w:tc>
        <w:tc>
          <w:tcPr>
            <w:tcW w:w="2268" w:type="dxa"/>
            <w:tcBorders>
              <w:left w:val="single" w:sz="4" w:space="0" w:color="000000"/>
              <w:right w:val="single" w:sz="4" w:space="0" w:color="000000"/>
            </w:tcBorders>
          </w:tcPr>
          <w:p w14:paraId="09122193" w14:textId="77777777" w:rsidR="000E3AA2" w:rsidRPr="002B09D5" w:rsidRDefault="0002130E" w:rsidP="00D36E98">
            <w:pPr>
              <w:jc w:val="both"/>
              <w:rPr>
                <w:color w:val="000000" w:themeColor="text1"/>
                <w:sz w:val="20"/>
                <w:szCs w:val="20"/>
                <w:lang w:val="kk-KZ"/>
              </w:rPr>
            </w:pPr>
            <w:r w:rsidRPr="002B09D5">
              <w:rPr>
                <w:color w:val="000000" w:themeColor="text1"/>
                <w:sz w:val="20"/>
                <w:szCs w:val="20"/>
                <w:lang w:val="en-US"/>
              </w:rPr>
              <w:t>3</w:t>
            </w:r>
            <w:r w:rsidR="009C29E7" w:rsidRPr="002B09D5">
              <w:rPr>
                <w:color w:val="000000" w:themeColor="text1"/>
                <w:sz w:val="20"/>
                <w:szCs w:val="20"/>
                <w:lang w:val="kk-KZ"/>
              </w:rPr>
              <w:t>0</w:t>
            </w:r>
          </w:p>
        </w:tc>
      </w:tr>
      <w:tr w:rsidR="0002130E" w:rsidRPr="002B09D5" w14:paraId="0472B141" w14:textId="77777777" w:rsidTr="009556BB">
        <w:trPr>
          <w:trHeight w:val="181"/>
        </w:trPr>
        <w:tc>
          <w:tcPr>
            <w:tcW w:w="851" w:type="dxa"/>
            <w:tcBorders>
              <w:left w:val="single" w:sz="4" w:space="0" w:color="000000"/>
              <w:right w:val="single" w:sz="4" w:space="0" w:color="000000"/>
            </w:tcBorders>
          </w:tcPr>
          <w:p w14:paraId="40B310E2" w14:textId="77777777" w:rsidR="0002130E" w:rsidRPr="002B09D5" w:rsidRDefault="0002130E" w:rsidP="00D36E98">
            <w:pPr>
              <w:jc w:val="both"/>
              <w:rPr>
                <w:b/>
                <w:sz w:val="20"/>
                <w:szCs w:val="20"/>
                <w:highlight w:val="green"/>
              </w:rPr>
            </w:pPr>
            <w:r w:rsidRPr="002B09D5">
              <w:rPr>
                <w:sz w:val="20"/>
                <w:szCs w:val="20"/>
                <w:lang w:val="en-US"/>
              </w:rPr>
              <w:t>C</w:t>
            </w:r>
          </w:p>
        </w:tc>
        <w:tc>
          <w:tcPr>
            <w:tcW w:w="1134" w:type="dxa"/>
            <w:gridSpan w:val="2"/>
            <w:tcBorders>
              <w:left w:val="single" w:sz="4" w:space="0" w:color="000000"/>
              <w:right w:val="single" w:sz="4" w:space="0" w:color="000000"/>
            </w:tcBorders>
          </w:tcPr>
          <w:p w14:paraId="309B7F06" w14:textId="77777777" w:rsidR="0002130E" w:rsidRPr="002B09D5" w:rsidRDefault="0002130E" w:rsidP="00D36E98">
            <w:pPr>
              <w:jc w:val="both"/>
              <w:rPr>
                <w:b/>
                <w:sz w:val="20"/>
                <w:szCs w:val="20"/>
                <w:highlight w:val="green"/>
              </w:rPr>
            </w:pPr>
            <w:r w:rsidRPr="002B09D5">
              <w:rPr>
                <w:sz w:val="20"/>
                <w:szCs w:val="20"/>
              </w:rPr>
              <w:t>2.0</w:t>
            </w:r>
          </w:p>
        </w:tc>
        <w:tc>
          <w:tcPr>
            <w:tcW w:w="1134" w:type="dxa"/>
            <w:tcBorders>
              <w:left w:val="single" w:sz="4" w:space="0" w:color="000000"/>
              <w:right w:val="single" w:sz="4" w:space="0" w:color="000000"/>
            </w:tcBorders>
          </w:tcPr>
          <w:p w14:paraId="5864E99C" w14:textId="77777777" w:rsidR="0002130E" w:rsidRPr="002B09D5" w:rsidRDefault="0002130E" w:rsidP="00D36E98">
            <w:pPr>
              <w:jc w:val="both"/>
              <w:rPr>
                <w:b/>
                <w:sz w:val="20"/>
                <w:szCs w:val="20"/>
                <w:highlight w:val="green"/>
              </w:rPr>
            </w:pPr>
            <w:r w:rsidRPr="002B09D5">
              <w:rPr>
                <w:sz w:val="20"/>
                <w:szCs w:val="20"/>
              </w:rPr>
              <w:t>65-69</w:t>
            </w:r>
          </w:p>
        </w:tc>
        <w:tc>
          <w:tcPr>
            <w:tcW w:w="1985" w:type="dxa"/>
            <w:vMerge w:val="restart"/>
            <w:tcBorders>
              <w:left w:val="single" w:sz="4" w:space="0" w:color="000000"/>
              <w:right w:val="single" w:sz="4" w:space="0" w:color="000000"/>
            </w:tcBorders>
          </w:tcPr>
          <w:p w14:paraId="3262FD1C" w14:textId="77777777" w:rsidR="0002130E" w:rsidRPr="002B09D5" w:rsidRDefault="0002130E" w:rsidP="0002130E">
            <w:pPr>
              <w:rPr>
                <w:b/>
                <w:sz w:val="20"/>
                <w:szCs w:val="20"/>
                <w:highlight w:val="green"/>
              </w:rPr>
            </w:pPr>
            <w:r w:rsidRPr="002B09D5">
              <w:rPr>
                <w:sz w:val="20"/>
                <w:szCs w:val="20"/>
              </w:rPr>
              <w:t>Satisfactorily</w:t>
            </w:r>
          </w:p>
        </w:tc>
        <w:tc>
          <w:tcPr>
            <w:tcW w:w="3118" w:type="dxa"/>
            <w:vMerge w:val="restart"/>
            <w:tcBorders>
              <w:left w:val="single" w:sz="4" w:space="0" w:color="000000"/>
              <w:right w:val="single" w:sz="4" w:space="0" w:color="000000"/>
            </w:tcBorders>
          </w:tcPr>
          <w:p w14:paraId="1A94E32E" w14:textId="77777777" w:rsidR="0002130E" w:rsidRPr="002B09D5" w:rsidRDefault="0002130E" w:rsidP="00D36E98">
            <w:pPr>
              <w:jc w:val="both"/>
              <w:rPr>
                <w:sz w:val="20"/>
                <w:szCs w:val="20"/>
              </w:rPr>
            </w:pPr>
            <w:r w:rsidRPr="002B09D5">
              <w:rPr>
                <w:sz w:val="20"/>
                <w:szCs w:val="20"/>
              </w:rPr>
              <w:t>Independent work</w:t>
            </w:r>
          </w:p>
        </w:tc>
        <w:tc>
          <w:tcPr>
            <w:tcW w:w="2268" w:type="dxa"/>
            <w:vMerge w:val="restart"/>
            <w:tcBorders>
              <w:left w:val="single" w:sz="4" w:space="0" w:color="000000"/>
              <w:right w:val="single" w:sz="4" w:space="0" w:color="000000"/>
            </w:tcBorders>
          </w:tcPr>
          <w:p w14:paraId="5CDC248A" w14:textId="77777777" w:rsidR="0002130E" w:rsidRPr="002B09D5" w:rsidRDefault="0002130E" w:rsidP="00D36E98">
            <w:pPr>
              <w:jc w:val="both"/>
              <w:rPr>
                <w:color w:val="000000" w:themeColor="text1"/>
                <w:sz w:val="20"/>
                <w:szCs w:val="20"/>
                <w:lang w:val="kk-KZ"/>
              </w:rPr>
            </w:pPr>
            <w:r w:rsidRPr="002B09D5">
              <w:rPr>
                <w:color w:val="000000" w:themeColor="text1"/>
                <w:sz w:val="20"/>
                <w:szCs w:val="20"/>
              </w:rPr>
              <w:t>25</w:t>
            </w:r>
          </w:p>
        </w:tc>
      </w:tr>
      <w:tr w:rsidR="0002130E" w:rsidRPr="002B09D5" w14:paraId="76CDA26C" w14:textId="77777777" w:rsidTr="009556BB">
        <w:trPr>
          <w:trHeight w:val="87"/>
        </w:trPr>
        <w:tc>
          <w:tcPr>
            <w:tcW w:w="851" w:type="dxa"/>
            <w:tcBorders>
              <w:left w:val="single" w:sz="4" w:space="0" w:color="000000"/>
              <w:right w:val="single" w:sz="4" w:space="0" w:color="000000"/>
            </w:tcBorders>
          </w:tcPr>
          <w:p w14:paraId="3F06CC67" w14:textId="77777777" w:rsidR="0002130E" w:rsidRPr="002B09D5" w:rsidRDefault="0002130E" w:rsidP="00D36E98">
            <w:pPr>
              <w:jc w:val="both"/>
              <w:rPr>
                <w:b/>
                <w:sz w:val="20"/>
                <w:szCs w:val="20"/>
                <w:highlight w:val="green"/>
              </w:rPr>
            </w:pPr>
            <w:r w:rsidRPr="002B09D5">
              <w:rPr>
                <w:sz w:val="20"/>
                <w:szCs w:val="20"/>
                <w:lang w:val="en-US"/>
              </w:rPr>
              <w:t>C-</w:t>
            </w:r>
          </w:p>
        </w:tc>
        <w:tc>
          <w:tcPr>
            <w:tcW w:w="1134" w:type="dxa"/>
            <w:gridSpan w:val="2"/>
            <w:tcBorders>
              <w:left w:val="single" w:sz="4" w:space="0" w:color="000000"/>
              <w:right w:val="single" w:sz="4" w:space="0" w:color="000000"/>
            </w:tcBorders>
          </w:tcPr>
          <w:p w14:paraId="02DC5155" w14:textId="77777777" w:rsidR="0002130E" w:rsidRPr="002B09D5" w:rsidRDefault="0002130E" w:rsidP="00D36E98">
            <w:pPr>
              <w:jc w:val="both"/>
              <w:rPr>
                <w:b/>
                <w:sz w:val="20"/>
                <w:szCs w:val="20"/>
                <w:highlight w:val="green"/>
              </w:rPr>
            </w:pPr>
            <w:r w:rsidRPr="002B09D5">
              <w:rPr>
                <w:sz w:val="20"/>
                <w:szCs w:val="20"/>
              </w:rPr>
              <w:t>1.67</w:t>
            </w:r>
          </w:p>
        </w:tc>
        <w:tc>
          <w:tcPr>
            <w:tcW w:w="1134" w:type="dxa"/>
            <w:tcBorders>
              <w:left w:val="single" w:sz="4" w:space="0" w:color="000000"/>
              <w:right w:val="single" w:sz="4" w:space="0" w:color="000000"/>
            </w:tcBorders>
          </w:tcPr>
          <w:p w14:paraId="5928C90C" w14:textId="77777777" w:rsidR="0002130E" w:rsidRPr="002B09D5" w:rsidRDefault="0002130E" w:rsidP="00D36E98">
            <w:pPr>
              <w:jc w:val="both"/>
              <w:rPr>
                <w:b/>
                <w:sz w:val="20"/>
                <w:szCs w:val="20"/>
                <w:highlight w:val="green"/>
              </w:rPr>
            </w:pPr>
            <w:r w:rsidRPr="002B09D5">
              <w:rPr>
                <w:sz w:val="20"/>
                <w:szCs w:val="20"/>
              </w:rPr>
              <w:t>60-64</w:t>
            </w:r>
          </w:p>
        </w:tc>
        <w:tc>
          <w:tcPr>
            <w:tcW w:w="1985" w:type="dxa"/>
            <w:vMerge/>
            <w:tcBorders>
              <w:left w:val="single" w:sz="4" w:space="0" w:color="000000"/>
              <w:right w:val="single" w:sz="4" w:space="0" w:color="000000"/>
            </w:tcBorders>
          </w:tcPr>
          <w:p w14:paraId="0CB5C0C9" w14:textId="77777777" w:rsidR="0002130E" w:rsidRPr="002B09D5" w:rsidRDefault="0002130E" w:rsidP="00D36E98">
            <w:pPr>
              <w:jc w:val="both"/>
              <w:rPr>
                <w:b/>
                <w:sz w:val="20"/>
                <w:szCs w:val="20"/>
                <w:highlight w:val="green"/>
              </w:rPr>
            </w:pPr>
          </w:p>
        </w:tc>
        <w:tc>
          <w:tcPr>
            <w:tcW w:w="3118" w:type="dxa"/>
            <w:vMerge/>
            <w:tcBorders>
              <w:left w:val="single" w:sz="4" w:space="0" w:color="000000"/>
              <w:right w:val="single" w:sz="4" w:space="0" w:color="000000"/>
            </w:tcBorders>
          </w:tcPr>
          <w:p w14:paraId="33B186F5" w14:textId="77777777" w:rsidR="0002130E" w:rsidRPr="002B09D5" w:rsidRDefault="0002130E" w:rsidP="00D36E98">
            <w:pPr>
              <w:jc w:val="both"/>
              <w:rPr>
                <w:sz w:val="20"/>
                <w:szCs w:val="20"/>
              </w:rPr>
            </w:pPr>
          </w:p>
        </w:tc>
        <w:tc>
          <w:tcPr>
            <w:tcW w:w="2268" w:type="dxa"/>
            <w:vMerge/>
            <w:tcBorders>
              <w:left w:val="single" w:sz="4" w:space="0" w:color="000000"/>
              <w:right w:val="single" w:sz="4" w:space="0" w:color="000000"/>
            </w:tcBorders>
          </w:tcPr>
          <w:p w14:paraId="3C9337BA" w14:textId="77777777" w:rsidR="0002130E" w:rsidRPr="002B09D5" w:rsidRDefault="0002130E" w:rsidP="00D36E98">
            <w:pPr>
              <w:jc w:val="both"/>
              <w:rPr>
                <w:color w:val="FF0000"/>
                <w:sz w:val="20"/>
                <w:szCs w:val="20"/>
                <w:lang w:val="kk-KZ"/>
              </w:rPr>
            </w:pPr>
          </w:p>
        </w:tc>
      </w:tr>
      <w:tr w:rsidR="000E3AA2" w:rsidRPr="002B09D5" w14:paraId="4B16C949" w14:textId="77777777" w:rsidTr="009556BB">
        <w:trPr>
          <w:trHeight w:val="250"/>
        </w:trPr>
        <w:tc>
          <w:tcPr>
            <w:tcW w:w="851" w:type="dxa"/>
            <w:tcBorders>
              <w:left w:val="single" w:sz="4" w:space="0" w:color="000000"/>
              <w:bottom w:val="single" w:sz="4" w:space="0" w:color="auto"/>
              <w:right w:val="single" w:sz="4" w:space="0" w:color="000000"/>
            </w:tcBorders>
          </w:tcPr>
          <w:p w14:paraId="49DD10DB" w14:textId="77777777" w:rsidR="000E3AA2" w:rsidRPr="002B09D5" w:rsidRDefault="000E3AA2" w:rsidP="00D36E98">
            <w:pPr>
              <w:jc w:val="both"/>
              <w:rPr>
                <w:b/>
                <w:sz w:val="20"/>
                <w:szCs w:val="20"/>
                <w:highlight w:val="green"/>
              </w:rPr>
            </w:pPr>
            <w:r w:rsidRPr="002B09D5">
              <w:rPr>
                <w:sz w:val="20"/>
                <w:szCs w:val="20"/>
                <w:lang w:val="en-US"/>
              </w:rPr>
              <w:t>D+</w:t>
            </w:r>
          </w:p>
        </w:tc>
        <w:tc>
          <w:tcPr>
            <w:tcW w:w="1134" w:type="dxa"/>
            <w:gridSpan w:val="2"/>
            <w:tcBorders>
              <w:left w:val="single" w:sz="4" w:space="0" w:color="000000"/>
              <w:bottom w:val="single" w:sz="4" w:space="0" w:color="auto"/>
              <w:right w:val="single" w:sz="4" w:space="0" w:color="000000"/>
            </w:tcBorders>
          </w:tcPr>
          <w:p w14:paraId="40DC72B5" w14:textId="77777777" w:rsidR="000E3AA2" w:rsidRPr="002B09D5" w:rsidRDefault="000E3AA2" w:rsidP="00D36E98">
            <w:pPr>
              <w:jc w:val="both"/>
              <w:rPr>
                <w:b/>
                <w:sz w:val="20"/>
                <w:szCs w:val="20"/>
                <w:highlight w:val="green"/>
              </w:rPr>
            </w:pPr>
            <w:r w:rsidRPr="002B09D5">
              <w:rPr>
                <w:sz w:val="20"/>
                <w:szCs w:val="20"/>
              </w:rPr>
              <w:t>1.33</w:t>
            </w:r>
          </w:p>
        </w:tc>
        <w:tc>
          <w:tcPr>
            <w:tcW w:w="1134" w:type="dxa"/>
            <w:tcBorders>
              <w:left w:val="single" w:sz="4" w:space="0" w:color="000000"/>
              <w:bottom w:val="single" w:sz="4" w:space="0" w:color="auto"/>
              <w:right w:val="single" w:sz="4" w:space="0" w:color="000000"/>
            </w:tcBorders>
          </w:tcPr>
          <w:p w14:paraId="642958BA" w14:textId="77777777" w:rsidR="000E3AA2" w:rsidRPr="002B09D5" w:rsidRDefault="000E3AA2" w:rsidP="00D36E98">
            <w:pPr>
              <w:jc w:val="both"/>
              <w:rPr>
                <w:b/>
                <w:sz w:val="20"/>
                <w:szCs w:val="20"/>
                <w:highlight w:val="green"/>
              </w:rPr>
            </w:pPr>
            <w:r w:rsidRPr="002B09D5">
              <w:rPr>
                <w:sz w:val="20"/>
                <w:szCs w:val="20"/>
              </w:rPr>
              <w:t>55-59</w:t>
            </w:r>
          </w:p>
        </w:tc>
        <w:tc>
          <w:tcPr>
            <w:tcW w:w="1985" w:type="dxa"/>
            <w:vMerge w:val="restart"/>
            <w:tcBorders>
              <w:left w:val="single" w:sz="4" w:space="0" w:color="000000"/>
              <w:bottom w:val="single" w:sz="4" w:space="0" w:color="auto"/>
              <w:right w:val="single" w:sz="4" w:space="0" w:color="000000"/>
            </w:tcBorders>
          </w:tcPr>
          <w:p w14:paraId="213DC2A5" w14:textId="77777777" w:rsidR="00E8154F" w:rsidRPr="002B09D5" w:rsidRDefault="00920458" w:rsidP="00D36E98">
            <w:pPr>
              <w:jc w:val="both"/>
              <w:rPr>
                <w:sz w:val="20"/>
                <w:szCs w:val="20"/>
              </w:rPr>
            </w:pPr>
            <w:r w:rsidRPr="002B09D5">
              <w:rPr>
                <w:sz w:val="20"/>
                <w:szCs w:val="20"/>
              </w:rPr>
              <w:t>U</w:t>
            </w:r>
            <w:r w:rsidR="000E3AA2" w:rsidRPr="002B09D5">
              <w:rPr>
                <w:sz w:val="20"/>
                <w:szCs w:val="20"/>
              </w:rPr>
              <w:t>nsatisfactory</w:t>
            </w:r>
          </w:p>
        </w:tc>
        <w:tc>
          <w:tcPr>
            <w:tcW w:w="3118" w:type="dxa"/>
            <w:tcBorders>
              <w:left w:val="single" w:sz="4" w:space="0" w:color="000000"/>
              <w:bottom w:val="single" w:sz="4" w:space="0" w:color="auto"/>
              <w:right w:val="single" w:sz="4" w:space="0" w:color="000000"/>
            </w:tcBorders>
          </w:tcPr>
          <w:p w14:paraId="5960FD12" w14:textId="77777777" w:rsidR="000E3AA2" w:rsidRPr="002B09D5" w:rsidRDefault="00B37BBB" w:rsidP="00D36E98">
            <w:pPr>
              <w:jc w:val="both"/>
              <w:rPr>
                <w:sz w:val="20"/>
                <w:szCs w:val="20"/>
              </w:rPr>
            </w:pPr>
            <w:r w:rsidRPr="002B09D5">
              <w:rPr>
                <w:sz w:val="20"/>
                <w:szCs w:val="20"/>
              </w:rPr>
              <w:t>Final control (exam)</w:t>
            </w:r>
          </w:p>
        </w:tc>
        <w:tc>
          <w:tcPr>
            <w:tcW w:w="2268" w:type="dxa"/>
            <w:tcBorders>
              <w:left w:val="single" w:sz="4" w:space="0" w:color="000000"/>
              <w:bottom w:val="single" w:sz="4" w:space="0" w:color="auto"/>
              <w:right w:val="single" w:sz="4" w:space="0" w:color="000000"/>
            </w:tcBorders>
          </w:tcPr>
          <w:p w14:paraId="78D9802A" w14:textId="77777777" w:rsidR="000E3AA2" w:rsidRPr="002B09D5" w:rsidRDefault="000E3AA2" w:rsidP="00D36E98">
            <w:pPr>
              <w:jc w:val="both"/>
              <w:rPr>
                <w:sz w:val="20"/>
                <w:szCs w:val="20"/>
              </w:rPr>
            </w:pPr>
            <w:r w:rsidRPr="002B09D5">
              <w:rPr>
                <w:sz w:val="20"/>
                <w:szCs w:val="20"/>
              </w:rPr>
              <w:t>40</w:t>
            </w:r>
          </w:p>
        </w:tc>
      </w:tr>
      <w:tr w:rsidR="000E3AA2" w:rsidRPr="002B09D5" w14:paraId="21FB31A0"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4434E370" w14:textId="77777777" w:rsidR="000E3AA2" w:rsidRPr="002B09D5" w:rsidRDefault="000E3AA2" w:rsidP="00122EF2">
            <w:pPr>
              <w:rPr>
                <w:sz w:val="20"/>
                <w:szCs w:val="20"/>
                <w:highlight w:val="green"/>
              </w:rPr>
            </w:pPr>
            <w:r w:rsidRPr="002B09D5">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14:paraId="3C062B6F" w14:textId="77777777" w:rsidR="000E3AA2" w:rsidRPr="002B09D5" w:rsidRDefault="000E3AA2" w:rsidP="00122EF2">
            <w:pPr>
              <w:rPr>
                <w:sz w:val="20"/>
                <w:szCs w:val="20"/>
                <w:highlight w:val="green"/>
              </w:rPr>
            </w:pPr>
            <w:r w:rsidRPr="002B09D5">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53BD22CE" w14:textId="77777777" w:rsidR="000E3AA2" w:rsidRPr="002B09D5" w:rsidRDefault="000E3AA2" w:rsidP="00122EF2">
            <w:pPr>
              <w:rPr>
                <w:sz w:val="20"/>
                <w:szCs w:val="20"/>
                <w:highlight w:val="green"/>
              </w:rPr>
            </w:pPr>
            <w:r w:rsidRPr="002B09D5">
              <w:rPr>
                <w:sz w:val="20"/>
                <w:szCs w:val="20"/>
              </w:rPr>
              <w:t>50-54</w:t>
            </w:r>
          </w:p>
        </w:tc>
        <w:tc>
          <w:tcPr>
            <w:tcW w:w="1985" w:type="dxa"/>
            <w:vMerge/>
            <w:tcBorders>
              <w:top w:val="single" w:sz="4" w:space="0" w:color="auto"/>
              <w:left w:val="single" w:sz="4" w:space="0" w:color="auto"/>
              <w:bottom w:val="single" w:sz="4" w:space="0" w:color="auto"/>
              <w:right w:val="single" w:sz="4" w:space="0" w:color="auto"/>
            </w:tcBorders>
          </w:tcPr>
          <w:p w14:paraId="19ED1EBE" w14:textId="77777777" w:rsidR="000E3AA2" w:rsidRPr="002B09D5" w:rsidRDefault="000E3AA2" w:rsidP="00122EF2">
            <w:pPr>
              <w:rPr>
                <w:sz w:val="20"/>
                <w:szCs w:val="20"/>
                <w:highlight w:val="green"/>
              </w:rPr>
            </w:pPr>
          </w:p>
        </w:tc>
        <w:tc>
          <w:tcPr>
            <w:tcW w:w="3118" w:type="dxa"/>
            <w:tcBorders>
              <w:top w:val="single" w:sz="4" w:space="0" w:color="auto"/>
              <w:left w:val="single" w:sz="4" w:space="0" w:color="auto"/>
              <w:bottom w:val="single" w:sz="4" w:space="0" w:color="auto"/>
              <w:right w:val="single" w:sz="4" w:space="0" w:color="auto"/>
            </w:tcBorders>
          </w:tcPr>
          <w:p w14:paraId="38C113B3" w14:textId="77777777" w:rsidR="005F518B" w:rsidRPr="002B09D5" w:rsidRDefault="000E3AA2" w:rsidP="00122EF2">
            <w:pPr>
              <w:rPr>
                <w:sz w:val="20"/>
                <w:szCs w:val="20"/>
              </w:rPr>
            </w:pPr>
            <w:r w:rsidRPr="002B09D5">
              <w:rPr>
                <w:sz w:val="20"/>
                <w:szCs w:val="20"/>
              </w:rPr>
              <w:t>TOTAL</w:t>
            </w:r>
          </w:p>
        </w:tc>
        <w:tc>
          <w:tcPr>
            <w:tcW w:w="2268" w:type="dxa"/>
            <w:tcBorders>
              <w:top w:val="single" w:sz="4" w:space="0" w:color="auto"/>
              <w:left w:val="single" w:sz="4" w:space="0" w:color="auto"/>
              <w:bottom w:val="single" w:sz="4" w:space="0" w:color="auto"/>
              <w:right w:val="single" w:sz="4" w:space="0" w:color="auto"/>
            </w:tcBorders>
          </w:tcPr>
          <w:p w14:paraId="621D881A" w14:textId="77777777" w:rsidR="00F76949" w:rsidRPr="002B09D5" w:rsidRDefault="000E3AA2" w:rsidP="00122EF2">
            <w:pPr>
              <w:rPr>
                <w:sz w:val="20"/>
                <w:szCs w:val="20"/>
              </w:rPr>
            </w:pPr>
            <w:r w:rsidRPr="002B09D5">
              <w:rPr>
                <w:sz w:val="20"/>
                <w:szCs w:val="20"/>
              </w:rPr>
              <w:t>100</w:t>
            </w:r>
          </w:p>
        </w:tc>
      </w:tr>
      <w:tr w:rsidR="00A44F44" w:rsidRPr="004F756C" w14:paraId="4B144402" w14:textId="77777777" w:rsidTr="003B2165">
        <w:trPr>
          <w:trHeight w:val="83"/>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3CAB9B58" w14:textId="77777777" w:rsidR="00BC4476" w:rsidRPr="005F534F" w:rsidRDefault="00BC4476" w:rsidP="003B2165">
            <w:pPr>
              <w:tabs>
                <w:tab w:val="left" w:pos="1276"/>
              </w:tabs>
              <w:rPr>
                <w:b/>
                <w:sz w:val="20"/>
                <w:szCs w:val="20"/>
                <w:lang w:val="en-US"/>
              </w:rPr>
            </w:pPr>
          </w:p>
          <w:p w14:paraId="1E735F1B" w14:textId="77777777" w:rsidR="00BC4476" w:rsidRPr="00EB2BE5" w:rsidRDefault="00A44F44" w:rsidP="003B2165">
            <w:pPr>
              <w:jc w:val="center"/>
              <w:rPr>
                <w:b/>
                <w:bCs/>
                <w:sz w:val="20"/>
                <w:szCs w:val="20"/>
                <w:lang w:val="en-US"/>
              </w:rPr>
            </w:pPr>
            <w:r w:rsidRPr="005F534F">
              <w:rPr>
                <w:b/>
                <w:bCs/>
                <w:sz w:val="20"/>
                <w:szCs w:val="20"/>
                <w:lang w:val="en-US"/>
              </w:rPr>
              <w:t>Calendar (schedule) for the implementation of the content of the course</w:t>
            </w:r>
            <w:r w:rsidR="00077BE5" w:rsidRPr="002B09D5">
              <w:rPr>
                <w:b/>
                <w:bCs/>
                <w:sz w:val="20"/>
                <w:szCs w:val="20"/>
                <w:lang w:val="en-US"/>
              </w:rPr>
              <w:t>.M</w:t>
            </w:r>
            <w:r w:rsidRPr="005F534F">
              <w:rPr>
                <w:b/>
                <w:bCs/>
                <w:sz w:val="20"/>
                <w:szCs w:val="20"/>
                <w:lang w:val="en-US"/>
              </w:rPr>
              <w:t>ethods of teaching and learning</w:t>
            </w:r>
            <w:r w:rsidR="00F965A7" w:rsidRPr="00EB2BE5">
              <w:rPr>
                <w:b/>
                <w:bCs/>
                <w:sz w:val="20"/>
                <w:szCs w:val="20"/>
                <w:lang w:val="en-US"/>
              </w:rPr>
              <w:t>.</w:t>
            </w:r>
          </w:p>
        </w:tc>
      </w:tr>
    </w:tbl>
    <w:tbl>
      <w:tblPr>
        <w:tblStyle w:val="af8"/>
        <w:tblW w:w="10509" w:type="dxa"/>
        <w:tblInd w:w="-856" w:type="dxa"/>
        <w:tblLook w:val="04A0" w:firstRow="1" w:lastRow="0" w:firstColumn="1" w:lastColumn="0" w:noHBand="0" w:noVBand="1"/>
      </w:tblPr>
      <w:tblGrid>
        <w:gridCol w:w="869"/>
        <w:gridCol w:w="7986"/>
        <w:gridCol w:w="928"/>
        <w:gridCol w:w="726"/>
      </w:tblGrid>
      <w:tr w:rsidR="008642A4" w:rsidRPr="002B09D5" w14:paraId="2178D4BF" w14:textId="77777777" w:rsidTr="00423CF3">
        <w:tc>
          <w:tcPr>
            <w:tcW w:w="869" w:type="dxa"/>
            <w:shd w:val="clear" w:color="auto" w:fill="auto"/>
          </w:tcPr>
          <w:p w14:paraId="6381D937" w14:textId="77777777" w:rsidR="008642A4" w:rsidRPr="002B09D5" w:rsidRDefault="008642A4" w:rsidP="000C1753">
            <w:pPr>
              <w:tabs>
                <w:tab w:val="left" w:pos="1276"/>
              </w:tabs>
              <w:jc w:val="center"/>
              <w:rPr>
                <w:b/>
                <w:sz w:val="20"/>
                <w:szCs w:val="20"/>
              </w:rPr>
            </w:pPr>
            <w:r w:rsidRPr="002B09D5">
              <w:rPr>
                <w:b/>
                <w:sz w:val="20"/>
                <w:szCs w:val="20"/>
              </w:rPr>
              <w:t>A week</w:t>
            </w:r>
          </w:p>
        </w:tc>
        <w:tc>
          <w:tcPr>
            <w:tcW w:w="7986" w:type="dxa"/>
            <w:shd w:val="clear" w:color="auto" w:fill="auto"/>
          </w:tcPr>
          <w:p w14:paraId="077700AE" w14:textId="77777777" w:rsidR="008642A4" w:rsidRPr="002B09D5" w:rsidRDefault="008642A4" w:rsidP="000C1753">
            <w:pPr>
              <w:tabs>
                <w:tab w:val="left" w:pos="1276"/>
              </w:tabs>
              <w:jc w:val="center"/>
              <w:rPr>
                <w:b/>
                <w:sz w:val="20"/>
                <w:szCs w:val="20"/>
              </w:rPr>
            </w:pPr>
            <w:r w:rsidRPr="002B09D5">
              <w:rPr>
                <w:b/>
                <w:sz w:val="20"/>
                <w:szCs w:val="20"/>
              </w:rPr>
              <w:t>Topic name</w:t>
            </w:r>
          </w:p>
        </w:tc>
        <w:tc>
          <w:tcPr>
            <w:tcW w:w="928" w:type="dxa"/>
            <w:shd w:val="clear" w:color="auto" w:fill="auto"/>
          </w:tcPr>
          <w:p w14:paraId="7B61C3B0" w14:textId="77777777" w:rsidR="008642A4" w:rsidRPr="002B09D5" w:rsidRDefault="008642A4" w:rsidP="00E91403">
            <w:pPr>
              <w:tabs>
                <w:tab w:val="left" w:pos="1276"/>
              </w:tabs>
              <w:rPr>
                <w:b/>
                <w:sz w:val="20"/>
                <w:szCs w:val="20"/>
              </w:rPr>
            </w:pPr>
            <w:r w:rsidRPr="002B09D5">
              <w:rPr>
                <w:b/>
                <w:sz w:val="20"/>
                <w:szCs w:val="20"/>
              </w:rPr>
              <w:t>Number of hours</w:t>
            </w:r>
          </w:p>
        </w:tc>
        <w:tc>
          <w:tcPr>
            <w:tcW w:w="726" w:type="dxa"/>
            <w:shd w:val="clear" w:color="auto" w:fill="auto"/>
          </w:tcPr>
          <w:p w14:paraId="709D24C8" w14:textId="77777777" w:rsidR="008642A4" w:rsidRPr="002B09D5" w:rsidRDefault="008642A4" w:rsidP="00E91403">
            <w:pPr>
              <w:tabs>
                <w:tab w:val="left" w:pos="1276"/>
              </w:tabs>
              <w:ind w:left="-68" w:firstLine="26"/>
              <w:rPr>
                <w:b/>
                <w:sz w:val="20"/>
                <w:szCs w:val="20"/>
              </w:rPr>
            </w:pPr>
            <w:r w:rsidRPr="002B09D5">
              <w:rPr>
                <w:b/>
                <w:sz w:val="20"/>
                <w:szCs w:val="20"/>
              </w:rPr>
              <w:t>Max.</w:t>
            </w:r>
          </w:p>
          <w:p w14:paraId="5798F195" w14:textId="77777777" w:rsidR="008642A4" w:rsidRPr="002B09D5" w:rsidRDefault="008642A4" w:rsidP="00E91403">
            <w:pPr>
              <w:tabs>
                <w:tab w:val="left" w:pos="1276"/>
              </w:tabs>
              <w:rPr>
                <w:b/>
                <w:sz w:val="20"/>
                <w:szCs w:val="20"/>
                <w:lang w:val="kk-KZ"/>
              </w:rPr>
            </w:pPr>
            <w:r w:rsidRPr="002B09D5">
              <w:rPr>
                <w:b/>
                <w:sz w:val="20"/>
                <w:szCs w:val="20"/>
                <w:lang w:val="kk-KZ"/>
              </w:rPr>
              <w:t>b</w:t>
            </w:r>
            <w:r w:rsidRPr="002B09D5">
              <w:rPr>
                <w:b/>
                <w:sz w:val="20"/>
                <w:szCs w:val="20"/>
              </w:rPr>
              <w:t>all</w:t>
            </w:r>
          </w:p>
        </w:tc>
      </w:tr>
      <w:tr w:rsidR="008642A4" w:rsidRPr="002B09D5" w14:paraId="5969147D" w14:textId="77777777" w:rsidTr="008642A4">
        <w:tc>
          <w:tcPr>
            <w:tcW w:w="10509" w:type="dxa"/>
            <w:gridSpan w:val="4"/>
          </w:tcPr>
          <w:p w14:paraId="33866147" w14:textId="77777777" w:rsidR="008642A4" w:rsidRPr="002B09D5" w:rsidRDefault="002668F7" w:rsidP="000C1753">
            <w:pPr>
              <w:tabs>
                <w:tab w:val="left" w:pos="1276"/>
              </w:tabs>
              <w:jc w:val="center"/>
              <w:rPr>
                <w:b/>
                <w:color w:val="000000" w:themeColor="text1"/>
                <w:sz w:val="20"/>
                <w:szCs w:val="20"/>
                <w:lang w:val="en-US"/>
              </w:rPr>
            </w:pPr>
            <w:r w:rsidRPr="005F534F">
              <w:rPr>
                <w:b/>
                <w:color w:val="000000" w:themeColor="text1"/>
                <w:sz w:val="20"/>
                <w:szCs w:val="20"/>
                <w:lang w:val="en-US"/>
              </w:rPr>
              <w:t>MODULE 1</w:t>
            </w:r>
            <w:r w:rsidR="00D57BB2" w:rsidRPr="002B09D5">
              <w:rPr>
                <w:b/>
                <w:color w:val="000000" w:themeColor="text1"/>
                <w:sz w:val="20"/>
                <w:szCs w:val="20"/>
                <w:lang w:val="en-US"/>
              </w:rPr>
              <w:t>Title</w:t>
            </w:r>
          </w:p>
          <w:p w14:paraId="454EBBFB" w14:textId="77777777" w:rsidR="002F719E" w:rsidRPr="002B09D5" w:rsidRDefault="002F719E" w:rsidP="000C1753">
            <w:pPr>
              <w:tabs>
                <w:tab w:val="left" w:pos="1276"/>
              </w:tabs>
              <w:jc w:val="center"/>
              <w:rPr>
                <w:b/>
                <w:color w:val="000000" w:themeColor="text1"/>
                <w:sz w:val="20"/>
                <w:szCs w:val="20"/>
                <w:lang w:val="kk-KZ"/>
              </w:rPr>
            </w:pPr>
            <w:r w:rsidRPr="002B09D5">
              <w:rPr>
                <w:b/>
                <w:color w:val="000000" w:themeColor="text1"/>
                <w:sz w:val="20"/>
                <w:szCs w:val="20"/>
                <w:lang w:val="kk-KZ"/>
              </w:rPr>
              <w:t xml:space="preserve">Number of modules, title of topics, number of </w:t>
            </w:r>
            <w:r w:rsidR="006C54BB" w:rsidRPr="002B09D5">
              <w:rPr>
                <w:b/>
                <w:color w:val="000000" w:themeColor="text1"/>
                <w:sz w:val="20"/>
                <w:szCs w:val="20"/>
                <w:lang w:val="en-US"/>
              </w:rPr>
              <w:t>IWS</w:t>
            </w:r>
            <w:r w:rsidRPr="002B09D5">
              <w:rPr>
                <w:b/>
                <w:color w:val="000000" w:themeColor="text1"/>
                <w:sz w:val="20"/>
                <w:szCs w:val="20"/>
                <w:lang w:val="kk-KZ"/>
              </w:rPr>
              <w:t>,</w:t>
            </w:r>
          </w:p>
          <w:p w14:paraId="788E6831" w14:textId="77777777" w:rsidR="00B5686A" w:rsidRPr="002B09D5" w:rsidRDefault="008642A4" w:rsidP="002F719E">
            <w:pPr>
              <w:tabs>
                <w:tab w:val="left" w:pos="1276"/>
              </w:tabs>
              <w:jc w:val="center"/>
              <w:rPr>
                <w:b/>
                <w:color w:val="000000" w:themeColor="text1"/>
                <w:sz w:val="20"/>
                <w:szCs w:val="20"/>
                <w:lang w:val="kk-KZ"/>
              </w:rPr>
            </w:pPr>
            <w:r w:rsidRPr="002B09D5">
              <w:rPr>
                <w:b/>
                <w:color w:val="000000" w:themeColor="text1"/>
                <w:sz w:val="20"/>
                <w:szCs w:val="20"/>
                <w:lang w:val="kk-KZ"/>
              </w:rPr>
              <w:t>the distribution of components by week is determined by the teacher, the assessment of knowledge is determined by</w:t>
            </w:r>
          </w:p>
          <w:p w14:paraId="0A40221B" w14:textId="77777777" w:rsidR="008642A4" w:rsidRPr="002B09D5" w:rsidRDefault="002F719E" w:rsidP="002F719E">
            <w:pPr>
              <w:tabs>
                <w:tab w:val="left" w:pos="1276"/>
              </w:tabs>
              <w:jc w:val="center"/>
              <w:rPr>
                <w:b/>
                <w:color w:val="000000" w:themeColor="text1"/>
                <w:sz w:val="20"/>
                <w:szCs w:val="20"/>
                <w:lang w:val="kk-KZ"/>
              </w:rPr>
            </w:pPr>
            <w:r w:rsidRPr="002B09D5">
              <w:rPr>
                <w:b/>
                <w:color w:val="000000" w:themeColor="text1"/>
                <w:sz w:val="20"/>
                <w:szCs w:val="20"/>
                <w:lang w:val="kk-KZ"/>
              </w:rPr>
              <w:t>compiler of the syllabus.</w:t>
            </w:r>
          </w:p>
        </w:tc>
      </w:tr>
      <w:tr w:rsidR="000925FA" w:rsidRPr="002B09D5" w14:paraId="71473F92" w14:textId="77777777" w:rsidTr="00423CF3">
        <w:tc>
          <w:tcPr>
            <w:tcW w:w="869" w:type="dxa"/>
            <w:vMerge w:val="restart"/>
            <w:shd w:val="clear" w:color="auto" w:fill="auto"/>
          </w:tcPr>
          <w:p w14:paraId="2F43DF78" w14:textId="77777777" w:rsidR="008642A4" w:rsidRPr="002B09D5" w:rsidRDefault="008642A4" w:rsidP="000C1753">
            <w:pPr>
              <w:tabs>
                <w:tab w:val="left" w:pos="1276"/>
              </w:tabs>
              <w:jc w:val="center"/>
              <w:rPr>
                <w:b/>
                <w:bCs/>
                <w:sz w:val="20"/>
                <w:szCs w:val="20"/>
              </w:rPr>
            </w:pPr>
            <w:r w:rsidRPr="002B09D5">
              <w:rPr>
                <w:b/>
                <w:bCs/>
                <w:sz w:val="20"/>
                <w:szCs w:val="20"/>
              </w:rPr>
              <w:t>1</w:t>
            </w:r>
          </w:p>
        </w:tc>
        <w:tc>
          <w:tcPr>
            <w:tcW w:w="7986" w:type="dxa"/>
            <w:shd w:val="clear" w:color="auto" w:fill="auto"/>
          </w:tcPr>
          <w:p w14:paraId="59E0D330" w14:textId="0B209791" w:rsidR="008642A4" w:rsidRPr="005F534F" w:rsidRDefault="008358C3" w:rsidP="000C1753">
            <w:pPr>
              <w:tabs>
                <w:tab w:val="left" w:pos="1276"/>
              </w:tabs>
              <w:rPr>
                <w:b/>
                <w:color w:val="000000" w:themeColor="text1"/>
                <w:sz w:val="20"/>
                <w:szCs w:val="20"/>
                <w:lang w:val="en-US"/>
              </w:rPr>
            </w:pPr>
            <w:r w:rsidRPr="002B09D5">
              <w:rPr>
                <w:b/>
                <w:color w:val="000000" w:themeColor="text1"/>
                <w:sz w:val="20"/>
                <w:szCs w:val="20"/>
                <w:lang w:val="kk-KZ"/>
              </w:rPr>
              <w:t xml:space="preserve">L </w:t>
            </w:r>
            <w:r w:rsidR="008642A4" w:rsidRPr="005F534F">
              <w:rPr>
                <w:b/>
                <w:color w:val="000000" w:themeColor="text1"/>
                <w:sz w:val="20"/>
                <w:szCs w:val="20"/>
                <w:lang w:val="en-US"/>
              </w:rPr>
              <w:t xml:space="preserve">1. </w:t>
            </w:r>
            <w:r w:rsidR="00443F04" w:rsidRPr="00443F04">
              <w:rPr>
                <w:lang w:val="en-US"/>
              </w:rPr>
              <w:t>Introduction to Microbial Engineering</w:t>
            </w:r>
          </w:p>
        </w:tc>
        <w:tc>
          <w:tcPr>
            <w:tcW w:w="928" w:type="dxa"/>
            <w:shd w:val="clear" w:color="auto" w:fill="auto"/>
          </w:tcPr>
          <w:p w14:paraId="2112B50D" w14:textId="77777777" w:rsidR="008642A4" w:rsidRPr="002B09D5" w:rsidRDefault="00423CF3" w:rsidP="000C1753">
            <w:pPr>
              <w:tabs>
                <w:tab w:val="left" w:pos="1276"/>
              </w:tabs>
              <w:jc w:val="center"/>
              <w:rPr>
                <w:bCs/>
                <w:color w:val="000000" w:themeColor="text1"/>
                <w:sz w:val="20"/>
                <w:szCs w:val="20"/>
              </w:rPr>
            </w:pPr>
            <w:r w:rsidRPr="002B09D5">
              <w:rPr>
                <w:bCs/>
                <w:color w:val="000000" w:themeColor="text1"/>
                <w:sz w:val="20"/>
                <w:szCs w:val="20"/>
              </w:rPr>
              <w:t>1</w:t>
            </w:r>
          </w:p>
        </w:tc>
        <w:tc>
          <w:tcPr>
            <w:tcW w:w="726" w:type="dxa"/>
            <w:shd w:val="clear" w:color="auto" w:fill="auto"/>
          </w:tcPr>
          <w:p w14:paraId="65B87AAE" w14:textId="77777777" w:rsidR="008642A4" w:rsidRPr="002B09D5" w:rsidRDefault="008642A4" w:rsidP="000C1753">
            <w:pPr>
              <w:tabs>
                <w:tab w:val="left" w:pos="1276"/>
              </w:tabs>
              <w:jc w:val="center"/>
              <w:rPr>
                <w:b/>
                <w:color w:val="000000" w:themeColor="text1"/>
                <w:sz w:val="20"/>
                <w:szCs w:val="20"/>
              </w:rPr>
            </w:pPr>
          </w:p>
        </w:tc>
      </w:tr>
      <w:tr w:rsidR="000925FA" w:rsidRPr="002B09D5" w14:paraId="348D0497" w14:textId="77777777" w:rsidTr="00423CF3">
        <w:trPr>
          <w:trHeight w:val="133"/>
        </w:trPr>
        <w:tc>
          <w:tcPr>
            <w:tcW w:w="869" w:type="dxa"/>
            <w:vMerge/>
            <w:shd w:val="clear" w:color="auto" w:fill="auto"/>
          </w:tcPr>
          <w:p w14:paraId="555EC67D" w14:textId="77777777" w:rsidR="00423CF3" w:rsidRPr="002B09D5" w:rsidRDefault="00423CF3" w:rsidP="000C1753">
            <w:pPr>
              <w:tabs>
                <w:tab w:val="left" w:pos="1276"/>
              </w:tabs>
              <w:jc w:val="center"/>
              <w:rPr>
                <w:b/>
                <w:bCs/>
                <w:sz w:val="20"/>
                <w:szCs w:val="20"/>
              </w:rPr>
            </w:pPr>
          </w:p>
        </w:tc>
        <w:tc>
          <w:tcPr>
            <w:tcW w:w="7986" w:type="dxa"/>
            <w:shd w:val="clear" w:color="auto" w:fill="auto"/>
          </w:tcPr>
          <w:p w14:paraId="2FF18C64" w14:textId="77777777" w:rsidR="00423CF3" w:rsidRPr="008A0EE1" w:rsidRDefault="0006036C" w:rsidP="000C1753">
            <w:pPr>
              <w:tabs>
                <w:tab w:val="left" w:pos="1276"/>
              </w:tabs>
              <w:rPr>
                <w:color w:val="000000" w:themeColor="text1"/>
                <w:sz w:val="20"/>
                <w:szCs w:val="20"/>
                <w:lang w:val="en-US"/>
              </w:rPr>
            </w:pPr>
            <w:r>
              <w:rPr>
                <w:b/>
                <w:color w:val="000000" w:themeColor="text1"/>
                <w:sz w:val="20"/>
                <w:szCs w:val="20"/>
                <w:lang w:val="en-US"/>
              </w:rPr>
              <w:t>L</w:t>
            </w:r>
            <w:r w:rsidR="00F92A23" w:rsidRPr="005F534F">
              <w:rPr>
                <w:b/>
                <w:color w:val="000000" w:themeColor="text1"/>
                <w:sz w:val="20"/>
                <w:szCs w:val="20"/>
                <w:lang w:val="en-US"/>
              </w:rPr>
              <w:t>C 1</w:t>
            </w:r>
            <w:r w:rsidR="00423CF3" w:rsidRPr="002B09D5">
              <w:rPr>
                <w:bCs/>
                <w:color w:val="000000" w:themeColor="text1"/>
                <w:sz w:val="20"/>
                <w:szCs w:val="20"/>
                <w:lang w:val="en-US"/>
              </w:rPr>
              <w:t xml:space="preserve">. </w:t>
            </w:r>
            <w:r w:rsidR="008A0EE1" w:rsidRPr="00DF7D3C">
              <w:rPr>
                <w:bCs/>
                <w:sz w:val="20"/>
                <w:szCs w:val="20"/>
                <w:lang w:val="kk-KZ" w:eastAsia="ar-SA"/>
              </w:rPr>
              <w:t>Standards of medical equipment in medical institutions</w:t>
            </w:r>
          </w:p>
        </w:tc>
        <w:tc>
          <w:tcPr>
            <w:tcW w:w="928" w:type="dxa"/>
            <w:shd w:val="clear" w:color="auto" w:fill="auto"/>
          </w:tcPr>
          <w:p w14:paraId="60A3B024" w14:textId="77777777" w:rsidR="00423CF3" w:rsidRPr="002B09D5" w:rsidRDefault="00423CF3" w:rsidP="000C1753">
            <w:pPr>
              <w:tabs>
                <w:tab w:val="left" w:pos="1276"/>
              </w:tabs>
              <w:jc w:val="center"/>
              <w:rPr>
                <w:color w:val="000000" w:themeColor="text1"/>
                <w:sz w:val="20"/>
                <w:szCs w:val="20"/>
              </w:rPr>
            </w:pPr>
            <w:r w:rsidRPr="002B09D5">
              <w:rPr>
                <w:color w:val="000000" w:themeColor="text1"/>
                <w:sz w:val="20"/>
                <w:szCs w:val="20"/>
              </w:rPr>
              <w:t>1</w:t>
            </w:r>
          </w:p>
        </w:tc>
        <w:tc>
          <w:tcPr>
            <w:tcW w:w="726" w:type="dxa"/>
            <w:shd w:val="clear" w:color="auto" w:fill="auto"/>
          </w:tcPr>
          <w:p w14:paraId="02A950CA" w14:textId="77777777" w:rsidR="00423CF3" w:rsidRPr="002B09D5" w:rsidRDefault="00423CF3" w:rsidP="000C1753">
            <w:pPr>
              <w:tabs>
                <w:tab w:val="left" w:pos="1276"/>
              </w:tabs>
              <w:jc w:val="center"/>
              <w:rPr>
                <w:color w:val="000000" w:themeColor="text1"/>
                <w:sz w:val="20"/>
                <w:szCs w:val="20"/>
              </w:rPr>
            </w:pPr>
            <w:r w:rsidRPr="002B09D5">
              <w:rPr>
                <w:color w:val="000000" w:themeColor="text1"/>
                <w:sz w:val="20"/>
                <w:szCs w:val="20"/>
              </w:rPr>
              <w:t>10</w:t>
            </w:r>
          </w:p>
        </w:tc>
      </w:tr>
      <w:tr w:rsidR="000925FA" w:rsidRPr="002B09D5" w14:paraId="4DB60155" w14:textId="77777777" w:rsidTr="00423CF3">
        <w:tc>
          <w:tcPr>
            <w:tcW w:w="869" w:type="dxa"/>
            <w:vMerge w:val="restart"/>
            <w:shd w:val="clear" w:color="auto" w:fill="auto"/>
          </w:tcPr>
          <w:p w14:paraId="20F5D8F8" w14:textId="77777777" w:rsidR="008642A4" w:rsidRPr="002B09D5" w:rsidRDefault="008642A4" w:rsidP="000C1753">
            <w:pPr>
              <w:tabs>
                <w:tab w:val="left" w:pos="1276"/>
              </w:tabs>
              <w:jc w:val="center"/>
              <w:rPr>
                <w:b/>
                <w:bCs/>
                <w:sz w:val="20"/>
                <w:szCs w:val="20"/>
              </w:rPr>
            </w:pPr>
            <w:r w:rsidRPr="002B09D5">
              <w:rPr>
                <w:b/>
                <w:bCs/>
                <w:sz w:val="20"/>
                <w:szCs w:val="20"/>
              </w:rPr>
              <w:t>2</w:t>
            </w:r>
          </w:p>
        </w:tc>
        <w:tc>
          <w:tcPr>
            <w:tcW w:w="7986" w:type="dxa"/>
            <w:shd w:val="clear" w:color="auto" w:fill="auto"/>
          </w:tcPr>
          <w:p w14:paraId="129170D9" w14:textId="5B1E3DF0" w:rsidR="008642A4" w:rsidRPr="008A0EE1" w:rsidRDefault="008642A4" w:rsidP="000C1753">
            <w:pPr>
              <w:tabs>
                <w:tab w:val="left" w:pos="1276"/>
              </w:tabs>
              <w:rPr>
                <w:b/>
                <w:color w:val="000000" w:themeColor="text1"/>
                <w:sz w:val="20"/>
                <w:szCs w:val="20"/>
                <w:lang w:val="en-US"/>
              </w:rPr>
            </w:pPr>
            <w:r w:rsidRPr="005F534F">
              <w:rPr>
                <w:b/>
                <w:color w:val="000000" w:themeColor="text1"/>
                <w:sz w:val="20"/>
                <w:szCs w:val="20"/>
                <w:lang w:val="en-US"/>
              </w:rPr>
              <w:t>L2.</w:t>
            </w:r>
            <w:r w:rsidR="00443F04">
              <w:rPr>
                <w:b/>
                <w:color w:val="000000" w:themeColor="text1"/>
                <w:sz w:val="20"/>
                <w:szCs w:val="20"/>
                <w:lang w:val="en-US"/>
              </w:rPr>
              <w:t xml:space="preserve"> </w:t>
            </w:r>
            <w:r w:rsidR="00443F04" w:rsidRPr="00DF7D3C">
              <w:rPr>
                <w:sz w:val="20"/>
                <w:szCs w:val="20"/>
                <w:lang w:val="en-US"/>
              </w:rPr>
              <w:t>Classification of biomedical and environmental equipment.</w:t>
            </w:r>
          </w:p>
        </w:tc>
        <w:tc>
          <w:tcPr>
            <w:tcW w:w="928" w:type="dxa"/>
            <w:shd w:val="clear" w:color="auto" w:fill="auto"/>
          </w:tcPr>
          <w:p w14:paraId="70A2E4A2" w14:textId="77777777" w:rsidR="008642A4" w:rsidRPr="002B09D5" w:rsidRDefault="00423CF3" w:rsidP="000C1753">
            <w:pPr>
              <w:tabs>
                <w:tab w:val="left" w:pos="1276"/>
              </w:tabs>
              <w:jc w:val="center"/>
              <w:rPr>
                <w:color w:val="000000" w:themeColor="text1"/>
                <w:sz w:val="20"/>
                <w:szCs w:val="20"/>
              </w:rPr>
            </w:pPr>
            <w:r w:rsidRPr="002B09D5">
              <w:rPr>
                <w:color w:val="000000" w:themeColor="text1"/>
                <w:sz w:val="20"/>
                <w:szCs w:val="20"/>
              </w:rPr>
              <w:t>1</w:t>
            </w:r>
          </w:p>
        </w:tc>
        <w:tc>
          <w:tcPr>
            <w:tcW w:w="726" w:type="dxa"/>
            <w:shd w:val="clear" w:color="auto" w:fill="auto"/>
          </w:tcPr>
          <w:p w14:paraId="342A16B6" w14:textId="77777777" w:rsidR="008642A4" w:rsidRPr="002B09D5" w:rsidRDefault="008642A4" w:rsidP="000C1753">
            <w:pPr>
              <w:tabs>
                <w:tab w:val="left" w:pos="1276"/>
              </w:tabs>
              <w:jc w:val="center"/>
              <w:rPr>
                <w:color w:val="000000" w:themeColor="text1"/>
                <w:sz w:val="20"/>
                <w:szCs w:val="20"/>
              </w:rPr>
            </w:pPr>
          </w:p>
        </w:tc>
      </w:tr>
      <w:tr w:rsidR="000925FA" w:rsidRPr="002B09D5" w14:paraId="15E3C690" w14:textId="77777777" w:rsidTr="00423CF3">
        <w:trPr>
          <w:trHeight w:val="129"/>
        </w:trPr>
        <w:tc>
          <w:tcPr>
            <w:tcW w:w="869" w:type="dxa"/>
            <w:vMerge/>
            <w:shd w:val="clear" w:color="auto" w:fill="auto"/>
          </w:tcPr>
          <w:p w14:paraId="5A5E0314" w14:textId="77777777" w:rsidR="00423CF3" w:rsidRPr="002B09D5" w:rsidRDefault="00423CF3" w:rsidP="000C1753">
            <w:pPr>
              <w:tabs>
                <w:tab w:val="left" w:pos="1276"/>
              </w:tabs>
              <w:jc w:val="center"/>
              <w:rPr>
                <w:b/>
                <w:bCs/>
                <w:sz w:val="20"/>
                <w:szCs w:val="20"/>
              </w:rPr>
            </w:pPr>
          </w:p>
        </w:tc>
        <w:tc>
          <w:tcPr>
            <w:tcW w:w="7986" w:type="dxa"/>
            <w:shd w:val="clear" w:color="auto" w:fill="auto"/>
          </w:tcPr>
          <w:p w14:paraId="63A8F100" w14:textId="21BE0866" w:rsidR="00423CF3" w:rsidRPr="00443F04" w:rsidRDefault="0006036C" w:rsidP="000C1753">
            <w:pPr>
              <w:tabs>
                <w:tab w:val="left" w:pos="1276"/>
              </w:tabs>
              <w:rPr>
                <w:b/>
                <w:color w:val="000000" w:themeColor="text1"/>
                <w:sz w:val="20"/>
                <w:szCs w:val="20"/>
                <w:lang w:val="en-US"/>
              </w:rPr>
            </w:pPr>
            <w:r>
              <w:rPr>
                <w:b/>
                <w:color w:val="000000" w:themeColor="text1"/>
                <w:sz w:val="20"/>
                <w:szCs w:val="20"/>
                <w:lang w:val="en-US"/>
              </w:rPr>
              <w:t>L</w:t>
            </w:r>
            <w:r w:rsidR="00F92A23">
              <w:rPr>
                <w:b/>
                <w:color w:val="000000" w:themeColor="text1"/>
                <w:sz w:val="20"/>
                <w:szCs w:val="20"/>
                <w:lang w:val="en-US"/>
              </w:rPr>
              <w:t>C</w:t>
            </w:r>
            <w:r w:rsidR="00423CF3" w:rsidRPr="005F534F">
              <w:rPr>
                <w:b/>
                <w:color w:val="000000" w:themeColor="text1"/>
                <w:sz w:val="20"/>
                <w:szCs w:val="20"/>
                <w:lang w:val="en-US"/>
              </w:rPr>
              <w:t xml:space="preserve"> 2.</w:t>
            </w:r>
            <w:r w:rsidR="00443F04">
              <w:rPr>
                <w:bCs/>
                <w:sz w:val="20"/>
                <w:szCs w:val="20"/>
                <w:lang w:val="en-US" w:eastAsia="ar-SA"/>
              </w:rPr>
              <w:t xml:space="preserve"> </w:t>
            </w:r>
            <w:r w:rsidR="00443F04" w:rsidRPr="00443F04">
              <w:rPr>
                <w:bCs/>
                <w:sz w:val="20"/>
                <w:szCs w:val="20"/>
                <w:lang w:val="en-US" w:eastAsia="ar-SA"/>
              </w:rPr>
              <w:t>Historical Perspectives and Milestones in Microbial Engineering</w:t>
            </w:r>
          </w:p>
        </w:tc>
        <w:tc>
          <w:tcPr>
            <w:tcW w:w="928" w:type="dxa"/>
            <w:shd w:val="clear" w:color="auto" w:fill="auto"/>
          </w:tcPr>
          <w:p w14:paraId="63328BED" w14:textId="77777777" w:rsidR="00423CF3" w:rsidRPr="002B09D5" w:rsidRDefault="00423CF3" w:rsidP="00423CF3">
            <w:pPr>
              <w:tabs>
                <w:tab w:val="left" w:pos="1276"/>
              </w:tabs>
              <w:jc w:val="center"/>
              <w:rPr>
                <w:color w:val="000000" w:themeColor="text1"/>
                <w:sz w:val="20"/>
                <w:szCs w:val="20"/>
              </w:rPr>
            </w:pPr>
            <w:r w:rsidRPr="002B09D5">
              <w:rPr>
                <w:color w:val="000000" w:themeColor="text1"/>
                <w:sz w:val="20"/>
                <w:szCs w:val="20"/>
              </w:rPr>
              <w:t>1</w:t>
            </w:r>
          </w:p>
        </w:tc>
        <w:tc>
          <w:tcPr>
            <w:tcW w:w="726" w:type="dxa"/>
            <w:shd w:val="clear" w:color="auto" w:fill="auto"/>
          </w:tcPr>
          <w:p w14:paraId="252EF7C3" w14:textId="77777777" w:rsidR="00423CF3" w:rsidRPr="002B09D5" w:rsidRDefault="00423CF3" w:rsidP="000C1753">
            <w:pPr>
              <w:tabs>
                <w:tab w:val="left" w:pos="1276"/>
              </w:tabs>
              <w:jc w:val="center"/>
              <w:rPr>
                <w:color w:val="000000" w:themeColor="text1"/>
                <w:sz w:val="20"/>
                <w:szCs w:val="20"/>
                <w:lang w:val="en-US"/>
              </w:rPr>
            </w:pPr>
            <w:r w:rsidRPr="002B09D5">
              <w:rPr>
                <w:color w:val="000000" w:themeColor="text1"/>
                <w:sz w:val="20"/>
                <w:szCs w:val="20"/>
              </w:rPr>
              <w:t>10</w:t>
            </w:r>
          </w:p>
        </w:tc>
      </w:tr>
      <w:tr w:rsidR="000925FA" w:rsidRPr="004F756C" w14:paraId="089E52FB" w14:textId="77777777" w:rsidTr="00423CF3">
        <w:tc>
          <w:tcPr>
            <w:tcW w:w="869" w:type="dxa"/>
            <w:vMerge/>
            <w:shd w:val="clear" w:color="auto" w:fill="auto"/>
          </w:tcPr>
          <w:p w14:paraId="5E454A2B" w14:textId="77777777" w:rsidR="008642A4" w:rsidRPr="002B09D5" w:rsidRDefault="008642A4" w:rsidP="000C1753">
            <w:pPr>
              <w:tabs>
                <w:tab w:val="left" w:pos="1276"/>
              </w:tabs>
              <w:jc w:val="center"/>
              <w:rPr>
                <w:b/>
                <w:bCs/>
                <w:sz w:val="20"/>
                <w:szCs w:val="20"/>
              </w:rPr>
            </w:pPr>
          </w:p>
        </w:tc>
        <w:tc>
          <w:tcPr>
            <w:tcW w:w="7986" w:type="dxa"/>
            <w:shd w:val="clear" w:color="auto" w:fill="auto"/>
          </w:tcPr>
          <w:p w14:paraId="233B34E1" w14:textId="77777777" w:rsidR="008642A4" w:rsidRPr="005F534F" w:rsidRDefault="008A3DB2" w:rsidP="00455784">
            <w:pPr>
              <w:jc w:val="both"/>
              <w:rPr>
                <w:color w:val="000000" w:themeColor="text1"/>
                <w:sz w:val="20"/>
                <w:szCs w:val="20"/>
                <w:lang w:val="en-US"/>
              </w:rPr>
            </w:pPr>
            <w:r w:rsidRPr="002B09D5">
              <w:rPr>
                <w:b/>
                <w:color w:val="000000" w:themeColor="text1"/>
                <w:sz w:val="20"/>
                <w:szCs w:val="20"/>
                <w:lang w:val="en-US"/>
              </w:rPr>
              <w:t>IWS</w:t>
            </w:r>
            <w:r w:rsidR="008642A4" w:rsidRPr="005F534F">
              <w:rPr>
                <w:b/>
                <w:color w:val="000000" w:themeColor="text1"/>
                <w:sz w:val="20"/>
                <w:szCs w:val="20"/>
                <w:lang w:val="en-US"/>
              </w:rPr>
              <w:t xml:space="preserve">P 1. </w:t>
            </w:r>
            <w:r w:rsidR="008642A4" w:rsidRPr="005F534F">
              <w:rPr>
                <w:color w:val="000000" w:themeColor="text1"/>
                <w:sz w:val="20"/>
                <w:szCs w:val="20"/>
                <w:lang w:val="en-US"/>
              </w:rPr>
              <w:t xml:space="preserve">Consultations on the implementation of </w:t>
            </w:r>
            <w:r w:rsidR="006C54BB" w:rsidRPr="005F534F">
              <w:rPr>
                <w:b/>
                <w:bCs/>
                <w:color w:val="000000" w:themeColor="text1"/>
                <w:sz w:val="20"/>
                <w:szCs w:val="20"/>
                <w:lang w:val="en-US"/>
              </w:rPr>
              <w:t>IWST</w:t>
            </w:r>
            <w:r w:rsidR="008642A4" w:rsidRPr="005F534F">
              <w:rPr>
                <w:b/>
                <w:bCs/>
                <w:color w:val="000000" w:themeColor="text1"/>
                <w:sz w:val="20"/>
                <w:szCs w:val="20"/>
                <w:lang w:val="en-US"/>
              </w:rPr>
              <w:t xml:space="preserve"> 1</w:t>
            </w:r>
          </w:p>
        </w:tc>
        <w:tc>
          <w:tcPr>
            <w:tcW w:w="928" w:type="dxa"/>
            <w:shd w:val="clear" w:color="auto" w:fill="auto"/>
          </w:tcPr>
          <w:p w14:paraId="31686CBD" w14:textId="77777777" w:rsidR="008642A4" w:rsidRPr="005F534F" w:rsidRDefault="008642A4" w:rsidP="000C1753">
            <w:pPr>
              <w:tabs>
                <w:tab w:val="left" w:pos="1276"/>
              </w:tabs>
              <w:jc w:val="center"/>
              <w:rPr>
                <w:b/>
                <w:color w:val="000000" w:themeColor="text1"/>
                <w:sz w:val="20"/>
                <w:szCs w:val="20"/>
                <w:lang w:val="en-US"/>
              </w:rPr>
            </w:pPr>
          </w:p>
        </w:tc>
        <w:tc>
          <w:tcPr>
            <w:tcW w:w="726" w:type="dxa"/>
            <w:shd w:val="clear" w:color="auto" w:fill="auto"/>
          </w:tcPr>
          <w:p w14:paraId="0E204FB4" w14:textId="77777777" w:rsidR="008642A4" w:rsidRPr="005F534F" w:rsidRDefault="008642A4" w:rsidP="000C1753">
            <w:pPr>
              <w:tabs>
                <w:tab w:val="left" w:pos="1276"/>
              </w:tabs>
              <w:jc w:val="center"/>
              <w:rPr>
                <w:b/>
                <w:color w:val="000000" w:themeColor="text1"/>
                <w:sz w:val="20"/>
                <w:szCs w:val="20"/>
                <w:lang w:val="en-US"/>
              </w:rPr>
            </w:pPr>
          </w:p>
        </w:tc>
      </w:tr>
      <w:tr w:rsidR="000925FA" w:rsidRPr="002B09D5" w14:paraId="0890C9B3" w14:textId="77777777" w:rsidTr="00423CF3">
        <w:tc>
          <w:tcPr>
            <w:tcW w:w="869" w:type="dxa"/>
            <w:vMerge w:val="restart"/>
            <w:shd w:val="clear" w:color="auto" w:fill="auto"/>
          </w:tcPr>
          <w:p w14:paraId="3CE22F91" w14:textId="77777777" w:rsidR="008642A4" w:rsidRPr="002B09D5" w:rsidRDefault="008642A4" w:rsidP="000C1753">
            <w:pPr>
              <w:tabs>
                <w:tab w:val="left" w:pos="1276"/>
              </w:tabs>
              <w:jc w:val="center"/>
              <w:rPr>
                <w:b/>
                <w:bCs/>
                <w:sz w:val="20"/>
                <w:szCs w:val="20"/>
              </w:rPr>
            </w:pPr>
            <w:r w:rsidRPr="002B09D5">
              <w:rPr>
                <w:b/>
                <w:bCs/>
                <w:sz w:val="20"/>
                <w:szCs w:val="20"/>
              </w:rPr>
              <w:t>3</w:t>
            </w:r>
          </w:p>
        </w:tc>
        <w:tc>
          <w:tcPr>
            <w:tcW w:w="7986" w:type="dxa"/>
            <w:shd w:val="clear" w:color="auto" w:fill="auto"/>
          </w:tcPr>
          <w:p w14:paraId="4C4792FC" w14:textId="1B739C0E" w:rsidR="008642A4" w:rsidRPr="002B09D5" w:rsidRDefault="008642A4" w:rsidP="000C1753">
            <w:pPr>
              <w:tabs>
                <w:tab w:val="left" w:pos="1276"/>
              </w:tabs>
              <w:rPr>
                <w:b/>
                <w:color w:val="000000" w:themeColor="text1"/>
                <w:sz w:val="20"/>
                <w:szCs w:val="20"/>
                <w:lang w:val="en-US"/>
              </w:rPr>
            </w:pPr>
            <w:r w:rsidRPr="005F534F">
              <w:rPr>
                <w:b/>
                <w:color w:val="000000" w:themeColor="text1"/>
                <w:sz w:val="20"/>
                <w:szCs w:val="20"/>
                <w:lang w:val="en-US"/>
              </w:rPr>
              <w:t xml:space="preserve">L3. </w:t>
            </w:r>
            <w:r w:rsidR="00443F04" w:rsidRPr="00443F04">
              <w:rPr>
                <w:sz w:val="20"/>
                <w:szCs w:val="20"/>
                <w:lang w:val="en-US"/>
              </w:rPr>
              <w:t>Fundamentals of Microbial Physiology</w:t>
            </w:r>
          </w:p>
        </w:tc>
        <w:tc>
          <w:tcPr>
            <w:tcW w:w="928" w:type="dxa"/>
            <w:shd w:val="clear" w:color="auto" w:fill="auto"/>
          </w:tcPr>
          <w:p w14:paraId="70DEA80F" w14:textId="77777777" w:rsidR="008642A4" w:rsidRPr="002B09D5" w:rsidRDefault="00423CF3" w:rsidP="000C1753">
            <w:pPr>
              <w:tabs>
                <w:tab w:val="left" w:pos="1276"/>
              </w:tabs>
              <w:jc w:val="center"/>
              <w:rPr>
                <w:bCs/>
                <w:color w:val="000000" w:themeColor="text1"/>
                <w:sz w:val="20"/>
                <w:szCs w:val="20"/>
              </w:rPr>
            </w:pPr>
            <w:r w:rsidRPr="002B09D5">
              <w:rPr>
                <w:bCs/>
                <w:color w:val="000000" w:themeColor="text1"/>
                <w:sz w:val="20"/>
                <w:szCs w:val="20"/>
              </w:rPr>
              <w:t>1</w:t>
            </w:r>
          </w:p>
        </w:tc>
        <w:tc>
          <w:tcPr>
            <w:tcW w:w="726" w:type="dxa"/>
            <w:shd w:val="clear" w:color="auto" w:fill="auto"/>
          </w:tcPr>
          <w:p w14:paraId="28E23179" w14:textId="77777777" w:rsidR="008642A4" w:rsidRPr="002B09D5" w:rsidRDefault="008642A4" w:rsidP="000C1753">
            <w:pPr>
              <w:tabs>
                <w:tab w:val="left" w:pos="1276"/>
              </w:tabs>
              <w:jc w:val="center"/>
              <w:rPr>
                <w:b/>
                <w:color w:val="000000" w:themeColor="text1"/>
                <w:sz w:val="20"/>
                <w:szCs w:val="20"/>
              </w:rPr>
            </w:pPr>
          </w:p>
        </w:tc>
      </w:tr>
      <w:tr w:rsidR="000925FA" w:rsidRPr="002B09D5" w14:paraId="4A4ECCBE" w14:textId="77777777" w:rsidTr="00423CF3">
        <w:trPr>
          <w:trHeight w:val="65"/>
        </w:trPr>
        <w:tc>
          <w:tcPr>
            <w:tcW w:w="869" w:type="dxa"/>
            <w:vMerge/>
            <w:shd w:val="clear" w:color="auto" w:fill="auto"/>
          </w:tcPr>
          <w:p w14:paraId="35968A3B" w14:textId="77777777" w:rsidR="00423CF3" w:rsidRPr="002B09D5" w:rsidRDefault="00423CF3" w:rsidP="000C1753">
            <w:pPr>
              <w:tabs>
                <w:tab w:val="left" w:pos="1276"/>
              </w:tabs>
              <w:jc w:val="center"/>
              <w:rPr>
                <w:b/>
                <w:bCs/>
                <w:sz w:val="20"/>
                <w:szCs w:val="20"/>
              </w:rPr>
            </w:pPr>
          </w:p>
        </w:tc>
        <w:tc>
          <w:tcPr>
            <w:tcW w:w="7986" w:type="dxa"/>
            <w:shd w:val="clear" w:color="auto" w:fill="auto"/>
          </w:tcPr>
          <w:p w14:paraId="6B41C7BB" w14:textId="206408D7" w:rsidR="00423CF3" w:rsidRPr="005F534F" w:rsidRDefault="0006036C" w:rsidP="000C1753">
            <w:pPr>
              <w:tabs>
                <w:tab w:val="left" w:pos="1276"/>
              </w:tabs>
              <w:rPr>
                <w:b/>
                <w:color w:val="000000" w:themeColor="text1"/>
                <w:sz w:val="20"/>
                <w:szCs w:val="20"/>
                <w:lang w:val="en-US"/>
              </w:rPr>
            </w:pPr>
            <w:r>
              <w:rPr>
                <w:b/>
                <w:color w:val="000000" w:themeColor="text1"/>
                <w:sz w:val="20"/>
                <w:szCs w:val="20"/>
                <w:lang w:val="en-US"/>
              </w:rPr>
              <w:t>L</w:t>
            </w:r>
            <w:r w:rsidR="00F92A23" w:rsidRPr="005F534F">
              <w:rPr>
                <w:b/>
                <w:color w:val="000000" w:themeColor="text1"/>
                <w:sz w:val="20"/>
                <w:szCs w:val="20"/>
                <w:lang w:val="en-US"/>
              </w:rPr>
              <w:t>C</w:t>
            </w:r>
            <w:r w:rsidR="00423CF3" w:rsidRPr="005F534F">
              <w:rPr>
                <w:b/>
                <w:color w:val="000000" w:themeColor="text1"/>
                <w:sz w:val="20"/>
                <w:szCs w:val="20"/>
                <w:lang w:val="en-US"/>
              </w:rPr>
              <w:t xml:space="preserve">3. </w:t>
            </w:r>
            <w:r w:rsidR="00443F04" w:rsidRPr="00443F04">
              <w:rPr>
                <w:bCs/>
                <w:color w:val="000000" w:themeColor="text1"/>
                <w:sz w:val="20"/>
                <w:szCs w:val="20"/>
                <w:lang w:val="en-US"/>
              </w:rPr>
              <w:t>Genetic Manipulation Techniques in Microbial Engineering</w:t>
            </w:r>
          </w:p>
        </w:tc>
        <w:tc>
          <w:tcPr>
            <w:tcW w:w="928" w:type="dxa"/>
            <w:shd w:val="clear" w:color="auto" w:fill="auto"/>
          </w:tcPr>
          <w:p w14:paraId="55984A04" w14:textId="77777777" w:rsidR="00423CF3" w:rsidRPr="002B09D5" w:rsidRDefault="00423CF3" w:rsidP="000C1753">
            <w:pPr>
              <w:tabs>
                <w:tab w:val="left" w:pos="1276"/>
              </w:tabs>
              <w:jc w:val="center"/>
              <w:rPr>
                <w:bCs/>
                <w:color w:val="000000" w:themeColor="text1"/>
                <w:sz w:val="20"/>
                <w:szCs w:val="20"/>
              </w:rPr>
            </w:pPr>
            <w:r w:rsidRPr="002B09D5">
              <w:rPr>
                <w:bCs/>
                <w:color w:val="000000" w:themeColor="text1"/>
                <w:sz w:val="20"/>
                <w:szCs w:val="20"/>
              </w:rPr>
              <w:t>1</w:t>
            </w:r>
          </w:p>
        </w:tc>
        <w:tc>
          <w:tcPr>
            <w:tcW w:w="726" w:type="dxa"/>
            <w:shd w:val="clear" w:color="auto" w:fill="auto"/>
          </w:tcPr>
          <w:p w14:paraId="4E5C69AC" w14:textId="77777777" w:rsidR="00423CF3" w:rsidRPr="002B09D5" w:rsidRDefault="00423CF3" w:rsidP="000C1753">
            <w:pPr>
              <w:tabs>
                <w:tab w:val="left" w:pos="1276"/>
              </w:tabs>
              <w:jc w:val="center"/>
              <w:rPr>
                <w:color w:val="000000" w:themeColor="text1"/>
                <w:sz w:val="20"/>
                <w:szCs w:val="20"/>
              </w:rPr>
            </w:pPr>
            <w:r w:rsidRPr="002B09D5">
              <w:rPr>
                <w:color w:val="000000" w:themeColor="text1"/>
                <w:sz w:val="20"/>
                <w:szCs w:val="20"/>
              </w:rPr>
              <w:t>10</w:t>
            </w:r>
          </w:p>
        </w:tc>
      </w:tr>
      <w:tr w:rsidR="000925FA" w:rsidRPr="002B09D5" w14:paraId="32277695" w14:textId="77777777" w:rsidTr="00423CF3">
        <w:tc>
          <w:tcPr>
            <w:tcW w:w="869" w:type="dxa"/>
            <w:vMerge w:val="restart"/>
            <w:shd w:val="clear" w:color="auto" w:fill="auto"/>
          </w:tcPr>
          <w:p w14:paraId="4C116605" w14:textId="77777777" w:rsidR="008642A4" w:rsidRPr="002B09D5" w:rsidRDefault="008642A4" w:rsidP="000C1753">
            <w:pPr>
              <w:tabs>
                <w:tab w:val="left" w:pos="1276"/>
              </w:tabs>
              <w:jc w:val="center"/>
              <w:rPr>
                <w:b/>
                <w:bCs/>
                <w:sz w:val="20"/>
                <w:szCs w:val="20"/>
              </w:rPr>
            </w:pPr>
            <w:r w:rsidRPr="002B09D5">
              <w:rPr>
                <w:b/>
                <w:bCs/>
                <w:sz w:val="20"/>
                <w:szCs w:val="20"/>
              </w:rPr>
              <w:t>4</w:t>
            </w:r>
          </w:p>
        </w:tc>
        <w:tc>
          <w:tcPr>
            <w:tcW w:w="7986" w:type="dxa"/>
            <w:shd w:val="clear" w:color="auto" w:fill="auto"/>
          </w:tcPr>
          <w:p w14:paraId="5283B537" w14:textId="685DEA74" w:rsidR="008642A4" w:rsidRPr="00125D96" w:rsidRDefault="008642A4" w:rsidP="00125D96">
            <w:pPr>
              <w:snapToGrid w:val="0"/>
              <w:jc w:val="both"/>
              <w:rPr>
                <w:sz w:val="20"/>
                <w:szCs w:val="20"/>
                <w:lang w:val="en-US"/>
              </w:rPr>
            </w:pPr>
            <w:r w:rsidRPr="005F534F">
              <w:rPr>
                <w:b/>
                <w:color w:val="000000" w:themeColor="text1"/>
                <w:sz w:val="20"/>
                <w:szCs w:val="20"/>
                <w:lang w:val="en-US"/>
              </w:rPr>
              <w:t xml:space="preserve">L4. </w:t>
            </w:r>
            <w:r w:rsidR="00443F04" w:rsidRPr="00443F04">
              <w:rPr>
                <w:sz w:val="20"/>
                <w:szCs w:val="20"/>
                <w:lang w:val="en-US"/>
              </w:rPr>
              <w:t>Introduction to Metabolic Engineering</w:t>
            </w:r>
          </w:p>
        </w:tc>
        <w:tc>
          <w:tcPr>
            <w:tcW w:w="928" w:type="dxa"/>
            <w:shd w:val="clear" w:color="auto" w:fill="auto"/>
          </w:tcPr>
          <w:p w14:paraId="21CBF24C" w14:textId="77777777" w:rsidR="008642A4" w:rsidRPr="002B09D5" w:rsidRDefault="00423CF3" w:rsidP="000C1753">
            <w:pPr>
              <w:tabs>
                <w:tab w:val="left" w:pos="1276"/>
              </w:tabs>
              <w:jc w:val="center"/>
              <w:rPr>
                <w:bCs/>
                <w:color w:val="000000" w:themeColor="text1"/>
                <w:sz w:val="20"/>
                <w:szCs w:val="20"/>
              </w:rPr>
            </w:pPr>
            <w:r w:rsidRPr="002B09D5">
              <w:rPr>
                <w:bCs/>
                <w:color w:val="000000" w:themeColor="text1"/>
                <w:sz w:val="20"/>
                <w:szCs w:val="20"/>
              </w:rPr>
              <w:t>1</w:t>
            </w:r>
          </w:p>
        </w:tc>
        <w:tc>
          <w:tcPr>
            <w:tcW w:w="726" w:type="dxa"/>
            <w:shd w:val="clear" w:color="auto" w:fill="auto"/>
          </w:tcPr>
          <w:p w14:paraId="281B15FE" w14:textId="77777777" w:rsidR="008642A4" w:rsidRPr="002B09D5" w:rsidRDefault="008642A4" w:rsidP="000C1753">
            <w:pPr>
              <w:tabs>
                <w:tab w:val="left" w:pos="1276"/>
              </w:tabs>
              <w:jc w:val="center"/>
              <w:rPr>
                <w:b/>
                <w:color w:val="000000" w:themeColor="text1"/>
                <w:sz w:val="20"/>
                <w:szCs w:val="20"/>
              </w:rPr>
            </w:pPr>
          </w:p>
        </w:tc>
      </w:tr>
      <w:tr w:rsidR="000925FA" w:rsidRPr="002B09D5" w14:paraId="43636E7D" w14:textId="77777777" w:rsidTr="00423CF3">
        <w:tc>
          <w:tcPr>
            <w:tcW w:w="869" w:type="dxa"/>
            <w:vMerge/>
            <w:shd w:val="clear" w:color="auto" w:fill="auto"/>
          </w:tcPr>
          <w:p w14:paraId="2EFD0CA5" w14:textId="77777777" w:rsidR="008642A4" w:rsidRPr="002B09D5" w:rsidRDefault="008642A4" w:rsidP="000C1753">
            <w:pPr>
              <w:tabs>
                <w:tab w:val="left" w:pos="1276"/>
              </w:tabs>
              <w:jc w:val="center"/>
              <w:rPr>
                <w:b/>
                <w:bCs/>
                <w:sz w:val="20"/>
                <w:szCs w:val="20"/>
              </w:rPr>
            </w:pPr>
          </w:p>
        </w:tc>
        <w:tc>
          <w:tcPr>
            <w:tcW w:w="7986" w:type="dxa"/>
            <w:shd w:val="clear" w:color="auto" w:fill="auto"/>
          </w:tcPr>
          <w:p w14:paraId="3CDAD99A" w14:textId="3F2F6627" w:rsidR="008642A4" w:rsidRPr="005F534F" w:rsidRDefault="0006036C" w:rsidP="000C1753">
            <w:pPr>
              <w:tabs>
                <w:tab w:val="left" w:pos="1276"/>
              </w:tabs>
              <w:rPr>
                <w:b/>
                <w:color w:val="000000" w:themeColor="text1"/>
                <w:sz w:val="20"/>
                <w:szCs w:val="20"/>
                <w:lang w:val="en-US"/>
              </w:rPr>
            </w:pPr>
            <w:r>
              <w:rPr>
                <w:b/>
                <w:color w:val="000000" w:themeColor="text1"/>
                <w:sz w:val="20"/>
                <w:szCs w:val="20"/>
                <w:lang w:val="en-US"/>
              </w:rPr>
              <w:t>L</w:t>
            </w:r>
            <w:r w:rsidR="00F92A23" w:rsidRPr="005F534F">
              <w:rPr>
                <w:b/>
                <w:color w:val="000000" w:themeColor="text1"/>
                <w:sz w:val="20"/>
                <w:szCs w:val="20"/>
                <w:lang w:val="en-US"/>
              </w:rPr>
              <w:t>C</w:t>
            </w:r>
            <w:r w:rsidR="008642A4" w:rsidRPr="005F534F">
              <w:rPr>
                <w:b/>
                <w:color w:val="000000" w:themeColor="text1"/>
                <w:sz w:val="20"/>
                <w:szCs w:val="20"/>
                <w:lang w:val="en-US"/>
              </w:rPr>
              <w:t xml:space="preserve">4. </w:t>
            </w:r>
            <w:r w:rsidR="00443F04" w:rsidRPr="00443F04">
              <w:rPr>
                <w:sz w:val="20"/>
                <w:szCs w:val="20"/>
                <w:lang w:val="en-US"/>
              </w:rPr>
              <w:t>Case Studies in Metabolic Engineering Successes and Challenges</w:t>
            </w:r>
          </w:p>
        </w:tc>
        <w:tc>
          <w:tcPr>
            <w:tcW w:w="928" w:type="dxa"/>
            <w:shd w:val="clear" w:color="auto" w:fill="auto"/>
          </w:tcPr>
          <w:p w14:paraId="32DAC39C" w14:textId="77777777" w:rsidR="008642A4" w:rsidRPr="002B09D5" w:rsidRDefault="00423CF3" w:rsidP="000C1753">
            <w:pPr>
              <w:tabs>
                <w:tab w:val="left" w:pos="1276"/>
              </w:tabs>
              <w:jc w:val="center"/>
              <w:rPr>
                <w:bCs/>
                <w:color w:val="000000" w:themeColor="text1"/>
                <w:sz w:val="20"/>
                <w:szCs w:val="20"/>
              </w:rPr>
            </w:pPr>
            <w:r w:rsidRPr="002B09D5">
              <w:rPr>
                <w:bCs/>
                <w:color w:val="000000" w:themeColor="text1"/>
                <w:sz w:val="20"/>
                <w:szCs w:val="20"/>
              </w:rPr>
              <w:t>1</w:t>
            </w:r>
          </w:p>
        </w:tc>
        <w:tc>
          <w:tcPr>
            <w:tcW w:w="726" w:type="dxa"/>
            <w:shd w:val="clear" w:color="auto" w:fill="auto"/>
          </w:tcPr>
          <w:p w14:paraId="0D8F0946" w14:textId="77777777" w:rsidR="008642A4" w:rsidRPr="002B09D5" w:rsidRDefault="00423CF3" w:rsidP="000C1753">
            <w:pPr>
              <w:tabs>
                <w:tab w:val="left" w:pos="1276"/>
              </w:tabs>
              <w:jc w:val="center"/>
              <w:rPr>
                <w:color w:val="000000" w:themeColor="text1"/>
                <w:sz w:val="20"/>
                <w:szCs w:val="20"/>
              </w:rPr>
            </w:pPr>
            <w:r w:rsidRPr="002B09D5">
              <w:rPr>
                <w:color w:val="000000" w:themeColor="text1"/>
                <w:sz w:val="20"/>
                <w:szCs w:val="20"/>
              </w:rPr>
              <w:t>10</w:t>
            </w:r>
          </w:p>
        </w:tc>
      </w:tr>
      <w:tr w:rsidR="008642A4" w:rsidRPr="002B09D5" w14:paraId="572A9D0C" w14:textId="77777777" w:rsidTr="00423CF3">
        <w:tc>
          <w:tcPr>
            <w:tcW w:w="869" w:type="dxa"/>
            <w:vMerge/>
            <w:shd w:val="clear" w:color="auto" w:fill="auto"/>
          </w:tcPr>
          <w:p w14:paraId="589283C1" w14:textId="77777777" w:rsidR="008642A4" w:rsidRPr="002B09D5" w:rsidRDefault="008642A4" w:rsidP="000C1753">
            <w:pPr>
              <w:tabs>
                <w:tab w:val="left" w:pos="1276"/>
              </w:tabs>
              <w:jc w:val="center"/>
              <w:rPr>
                <w:b/>
                <w:bCs/>
                <w:sz w:val="20"/>
                <w:szCs w:val="20"/>
              </w:rPr>
            </w:pPr>
          </w:p>
        </w:tc>
        <w:tc>
          <w:tcPr>
            <w:tcW w:w="7986" w:type="dxa"/>
            <w:shd w:val="clear" w:color="auto" w:fill="auto"/>
          </w:tcPr>
          <w:p w14:paraId="07D574DC" w14:textId="77777777" w:rsidR="008642A4" w:rsidRPr="002B09D5" w:rsidRDefault="000925FA" w:rsidP="000C1753">
            <w:pPr>
              <w:tabs>
                <w:tab w:val="left" w:pos="1276"/>
              </w:tabs>
              <w:rPr>
                <w:b/>
                <w:color w:val="000000" w:themeColor="text1"/>
                <w:sz w:val="20"/>
                <w:szCs w:val="20"/>
              </w:rPr>
            </w:pPr>
            <w:r w:rsidRPr="002B09D5">
              <w:rPr>
                <w:b/>
                <w:color w:val="000000" w:themeColor="text1"/>
                <w:sz w:val="20"/>
                <w:szCs w:val="20"/>
                <w:lang w:val="en-US"/>
              </w:rPr>
              <w:t>IWS</w:t>
            </w:r>
            <w:r w:rsidR="00143484" w:rsidRPr="002B09D5">
              <w:rPr>
                <w:b/>
                <w:color w:val="000000" w:themeColor="text1"/>
                <w:sz w:val="20"/>
                <w:szCs w:val="20"/>
                <w:lang w:val="en-US"/>
              </w:rPr>
              <w:t>T</w:t>
            </w:r>
            <w:r w:rsidRPr="002B09D5">
              <w:rPr>
                <w:b/>
                <w:color w:val="000000" w:themeColor="text1"/>
                <w:sz w:val="20"/>
                <w:szCs w:val="20"/>
              </w:rPr>
              <w:t>1</w:t>
            </w:r>
            <w:r w:rsidR="008642A4" w:rsidRPr="002B09D5">
              <w:rPr>
                <w:b/>
                <w:color w:val="000000" w:themeColor="text1"/>
                <w:sz w:val="20"/>
                <w:szCs w:val="20"/>
              </w:rPr>
              <w:t xml:space="preserve">. </w:t>
            </w:r>
            <w:r w:rsidR="00490C94">
              <w:rPr>
                <w:color w:val="000000" w:themeColor="text1"/>
                <w:sz w:val="20"/>
                <w:szCs w:val="20"/>
              </w:rPr>
              <w:t>Bioengineering methods</w:t>
            </w:r>
          </w:p>
        </w:tc>
        <w:tc>
          <w:tcPr>
            <w:tcW w:w="928" w:type="dxa"/>
            <w:shd w:val="clear" w:color="auto" w:fill="auto"/>
          </w:tcPr>
          <w:p w14:paraId="22F0C50F" w14:textId="77777777" w:rsidR="008642A4" w:rsidRPr="002B09D5" w:rsidRDefault="00423CF3" w:rsidP="000C1753">
            <w:pPr>
              <w:tabs>
                <w:tab w:val="left" w:pos="1276"/>
              </w:tabs>
              <w:jc w:val="center"/>
              <w:rPr>
                <w:bCs/>
                <w:sz w:val="20"/>
                <w:szCs w:val="20"/>
              </w:rPr>
            </w:pPr>
            <w:r w:rsidRPr="002B09D5">
              <w:rPr>
                <w:bCs/>
                <w:sz w:val="20"/>
                <w:szCs w:val="20"/>
              </w:rPr>
              <w:t>1</w:t>
            </w:r>
          </w:p>
        </w:tc>
        <w:tc>
          <w:tcPr>
            <w:tcW w:w="726" w:type="dxa"/>
            <w:shd w:val="clear" w:color="auto" w:fill="auto"/>
          </w:tcPr>
          <w:p w14:paraId="09C49F94" w14:textId="77777777" w:rsidR="008642A4" w:rsidRPr="002B09D5" w:rsidRDefault="00423CF3" w:rsidP="000C1753">
            <w:pPr>
              <w:tabs>
                <w:tab w:val="left" w:pos="1276"/>
              </w:tabs>
              <w:jc w:val="center"/>
              <w:rPr>
                <w:sz w:val="20"/>
                <w:szCs w:val="20"/>
              </w:rPr>
            </w:pPr>
            <w:r w:rsidRPr="002B09D5">
              <w:rPr>
                <w:sz w:val="20"/>
                <w:szCs w:val="20"/>
              </w:rPr>
              <w:t>30</w:t>
            </w:r>
          </w:p>
        </w:tc>
      </w:tr>
      <w:tr w:rsidR="008642A4" w:rsidRPr="002B09D5" w14:paraId="1A3E7363" w14:textId="77777777" w:rsidTr="00423CF3">
        <w:tc>
          <w:tcPr>
            <w:tcW w:w="869" w:type="dxa"/>
            <w:vMerge w:val="restart"/>
            <w:shd w:val="clear" w:color="auto" w:fill="auto"/>
          </w:tcPr>
          <w:p w14:paraId="18D7BC9D" w14:textId="77777777" w:rsidR="008642A4" w:rsidRPr="002B09D5" w:rsidRDefault="008642A4" w:rsidP="000C1753">
            <w:pPr>
              <w:tabs>
                <w:tab w:val="left" w:pos="1276"/>
              </w:tabs>
              <w:jc w:val="center"/>
              <w:rPr>
                <w:b/>
                <w:bCs/>
                <w:sz w:val="20"/>
                <w:szCs w:val="20"/>
              </w:rPr>
            </w:pPr>
            <w:r w:rsidRPr="002B09D5">
              <w:rPr>
                <w:b/>
                <w:bCs/>
                <w:sz w:val="20"/>
                <w:szCs w:val="20"/>
              </w:rPr>
              <w:t>5</w:t>
            </w:r>
          </w:p>
        </w:tc>
        <w:tc>
          <w:tcPr>
            <w:tcW w:w="7986" w:type="dxa"/>
            <w:shd w:val="clear" w:color="auto" w:fill="auto"/>
          </w:tcPr>
          <w:p w14:paraId="276B920D" w14:textId="77777777" w:rsidR="008642A4" w:rsidRPr="00125D96" w:rsidRDefault="008642A4" w:rsidP="00125D96">
            <w:pPr>
              <w:snapToGrid w:val="0"/>
              <w:jc w:val="both"/>
              <w:rPr>
                <w:sz w:val="20"/>
                <w:szCs w:val="20"/>
                <w:lang w:val="en-US"/>
              </w:rPr>
            </w:pPr>
            <w:r w:rsidRPr="005F534F">
              <w:rPr>
                <w:b/>
                <w:color w:val="000000" w:themeColor="text1"/>
                <w:sz w:val="20"/>
                <w:szCs w:val="20"/>
                <w:lang w:val="en-US"/>
              </w:rPr>
              <w:t xml:space="preserve">L5. </w:t>
            </w:r>
            <w:r w:rsidR="00125D96" w:rsidRPr="00DF7D3C">
              <w:rPr>
                <w:sz w:val="20"/>
                <w:szCs w:val="20"/>
                <w:lang w:val="en-US"/>
              </w:rPr>
              <w:t>Algorithm, analyse data in biomedicine.</w:t>
            </w:r>
          </w:p>
        </w:tc>
        <w:tc>
          <w:tcPr>
            <w:tcW w:w="928" w:type="dxa"/>
            <w:shd w:val="clear" w:color="auto" w:fill="auto"/>
          </w:tcPr>
          <w:p w14:paraId="64CECD58" w14:textId="77777777" w:rsidR="008642A4" w:rsidRPr="002B09D5" w:rsidRDefault="00423CF3" w:rsidP="000C1753">
            <w:pPr>
              <w:tabs>
                <w:tab w:val="left" w:pos="1276"/>
              </w:tabs>
              <w:jc w:val="center"/>
              <w:rPr>
                <w:bCs/>
                <w:sz w:val="20"/>
                <w:szCs w:val="20"/>
              </w:rPr>
            </w:pPr>
            <w:r w:rsidRPr="002B09D5">
              <w:rPr>
                <w:bCs/>
                <w:sz w:val="20"/>
                <w:szCs w:val="20"/>
              </w:rPr>
              <w:t>1</w:t>
            </w:r>
          </w:p>
        </w:tc>
        <w:tc>
          <w:tcPr>
            <w:tcW w:w="726" w:type="dxa"/>
            <w:shd w:val="clear" w:color="auto" w:fill="auto"/>
          </w:tcPr>
          <w:p w14:paraId="6CA893E4" w14:textId="77777777" w:rsidR="008642A4" w:rsidRPr="002B09D5" w:rsidRDefault="008642A4" w:rsidP="000C1753">
            <w:pPr>
              <w:tabs>
                <w:tab w:val="left" w:pos="1276"/>
              </w:tabs>
              <w:jc w:val="center"/>
              <w:rPr>
                <w:b/>
                <w:sz w:val="20"/>
                <w:szCs w:val="20"/>
              </w:rPr>
            </w:pPr>
          </w:p>
        </w:tc>
      </w:tr>
      <w:tr w:rsidR="000925FA" w:rsidRPr="002B09D5" w14:paraId="47D7D06A" w14:textId="77777777" w:rsidTr="000925FA">
        <w:trPr>
          <w:trHeight w:val="139"/>
        </w:trPr>
        <w:tc>
          <w:tcPr>
            <w:tcW w:w="869" w:type="dxa"/>
            <w:vMerge/>
            <w:shd w:val="clear" w:color="auto" w:fill="auto"/>
          </w:tcPr>
          <w:p w14:paraId="68DD639F" w14:textId="77777777" w:rsidR="000925FA" w:rsidRPr="002B09D5" w:rsidRDefault="000925FA" w:rsidP="000C1753">
            <w:pPr>
              <w:tabs>
                <w:tab w:val="left" w:pos="1276"/>
              </w:tabs>
              <w:jc w:val="center"/>
              <w:rPr>
                <w:b/>
                <w:bCs/>
                <w:sz w:val="20"/>
                <w:szCs w:val="20"/>
              </w:rPr>
            </w:pPr>
          </w:p>
        </w:tc>
        <w:tc>
          <w:tcPr>
            <w:tcW w:w="7986" w:type="dxa"/>
            <w:shd w:val="clear" w:color="auto" w:fill="auto"/>
          </w:tcPr>
          <w:p w14:paraId="1043AF9E" w14:textId="77777777" w:rsidR="000925FA" w:rsidRPr="005F534F" w:rsidRDefault="0006036C" w:rsidP="000C1753">
            <w:pPr>
              <w:tabs>
                <w:tab w:val="left" w:pos="1276"/>
              </w:tabs>
              <w:rPr>
                <w:b/>
                <w:color w:val="000000" w:themeColor="text1"/>
                <w:sz w:val="20"/>
                <w:szCs w:val="20"/>
                <w:lang w:val="en-US"/>
              </w:rPr>
            </w:pPr>
            <w:r>
              <w:rPr>
                <w:b/>
                <w:color w:val="000000" w:themeColor="text1"/>
                <w:sz w:val="20"/>
                <w:szCs w:val="20"/>
                <w:lang w:val="en-US"/>
              </w:rPr>
              <w:t>L</w:t>
            </w:r>
            <w:r w:rsidR="00F92A23" w:rsidRPr="005F534F">
              <w:rPr>
                <w:b/>
                <w:color w:val="000000" w:themeColor="text1"/>
                <w:sz w:val="20"/>
                <w:szCs w:val="20"/>
                <w:lang w:val="en-US"/>
              </w:rPr>
              <w:t>C</w:t>
            </w:r>
            <w:r w:rsidR="000925FA" w:rsidRPr="005F534F">
              <w:rPr>
                <w:b/>
                <w:color w:val="000000" w:themeColor="text1"/>
                <w:sz w:val="20"/>
                <w:szCs w:val="20"/>
                <w:lang w:val="en-US"/>
              </w:rPr>
              <w:t xml:space="preserve">5. </w:t>
            </w:r>
            <w:r w:rsidR="00125D96" w:rsidRPr="00DF7D3C">
              <w:rPr>
                <w:bCs/>
                <w:sz w:val="20"/>
                <w:szCs w:val="20"/>
                <w:lang w:val="en-US"/>
              </w:rPr>
              <w:t>Analysis</w:t>
            </w:r>
            <w:r w:rsidR="00125D96">
              <w:rPr>
                <w:bCs/>
                <w:sz w:val="20"/>
                <w:szCs w:val="20"/>
                <w:lang w:val="en-US"/>
              </w:rPr>
              <w:t xml:space="preserve"> on R Studio</w:t>
            </w:r>
          </w:p>
        </w:tc>
        <w:tc>
          <w:tcPr>
            <w:tcW w:w="928" w:type="dxa"/>
            <w:shd w:val="clear" w:color="auto" w:fill="auto"/>
          </w:tcPr>
          <w:p w14:paraId="0FB5069C" w14:textId="77777777" w:rsidR="000925FA" w:rsidRPr="002B09D5" w:rsidRDefault="000925FA" w:rsidP="000C1753">
            <w:pPr>
              <w:tabs>
                <w:tab w:val="left" w:pos="1276"/>
              </w:tabs>
              <w:jc w:val="center"/>
              <w:rPr>
                <w:sz w:val="20"/>
                <w:szCs w:val="20"/>
              </w:rPr>
            </w:pPr>
            <w:r w:rsidRPr="002B09D5">
              <w:rPr>
                <w:sz w:val="20"/>
                <w:szCs w:val="20"/>
              </w:rPr>
              <w:t>1</w:t>
            </w:r>
          </w:p>
        </w:tc>
        <w:tc>
          <w:tcPr>
            <w:tcW w:w="726" w:type="dxa"/>
            <w:shd w:val="clear" w:color="auto" w:fill="auto"/>
          </w:tcPr>
          <w:p w14:paraId="2ECB49B7" w14:textId="77777777" w:rsidR="000925FA" w:rsidRPr="002B09D5" w:rsidRDefault="000925FA" w:rsidP="000C1753">
            <w:pPr>
              <w:tabs>
                <w:tab w:val="left" w:pos="1276"/>
              </w:tabs>
              <w:jc w:val="center"/>
              <w:rPr>
                <w:sz w:val="20"/>
                <w:szCs w:val="20"/>
                <w:lang w:val="en-US"/>
              </w:rPr>
            </w:pPr>
            <w:r w:rsidRPr="002B09D5">
              <w:rPr>
                <w:sz w:val="20"/>
                <w:szCs w:val="20"/>
              </w:rPr>
              <w:t>10</w:t>
            </w:r>
          </w:p>
        </w:tc>
      </w:tr>
      <w:tr w:rsidR="002F7F65" w:rsidRPr="002B09D5" w14:paraId="18592D8F" w14:textId="77777777" w:rsidTr="00423CF3">
        <w:tc>
          <w:tcPr>
            <w:tcW w:w="869" w:type="dxa"/>
            <w:vMerge w:val="restart"/>
            <w:shd w:val="clear" w:color="auto" w:fill="auto"/>
          </w:tcPr>
          <w:p w14:paraId="3D6351AB" w14:textId="77777777" w:rsidR="002F7F65" w:rsidRPr="002B09D5" w:rsidRDefault="002F7F65" w:rsidP="000C1753">
            <w:pPr>
              <w:tabs>
                <w:tab w:val="left" w:pos="1276"/>
              </w:tabs>
              <w:jc w:val="center"/>
              <w:rPr>
                <w:b/>
                <w:bCs/>
                <w:sz w:val="20"/>
                <w:szCs w:val="20"/>
              </w:rPr>
            </w:pPr>
            <w:r w:rsidRPr="002B09D5">
              <w:rPr>
                <w:b/>
                <w:bCs/>
                <w:sz w:val="20"/>
                <w:szCs w:val="20"/>
              </w:rPr>
              <w:t>6</w:t>
            </w:r>
          </w:p>
        </w:tc>
        <w:tc>
          <w:tcPr>
            <w:tcW w:w="7986" w:type="dxa"/>
            <w:shd w:val="clear" w:color="auto" w:fill="auto"/>
          </w:tcPr>
          <w:p w14:paraId="2640DAD3" w14:textId="5B09C83F" w:rsidR="002F7F65" w:rsidRPr="002B09D5" w:rsidRDefault="002F7F65" w:rsidP="000C1753">
            <w:pPr>
              <w:tabs>
                <w:tab w:val="left" w:pos="1276"/>
              </w:tabs>
              <w:rPr>
                <w:b/>
                <w:color w:val="000000" w:themeColor="text1"/>
                <w:sz w:val="20"/>
                <w:szCs w:val="20"/>
                <w:lang w:val="kk-KZ"/>
              </w:rPr>
            </w:pPr>
            <w:r w:rsidRPr="005F534F">
              <w:rPr>
                <w:b/>
                <w:color w:val="000000" w:themeColor="text1"/>
                <w:sz w:val="20"/>
                <w:szCs w:val="20"/>
                <w:lang w:val="en-US"/>
              </w:rPr>
              <w:t>L6.</w:t>
            </w:r>
            <w:r w:rsidR="00443F04">
              <w:rPr>
                <w:b/>
                <w:color w:val="000000" w:themeColor="text1"/>
                <w:sz w:val="20"/>
                <w:szCs w:val="20"/>
                <w:lang w:val="en-US"/>
              </w:rPr>
              <w:t xml:space="preserve"> </w:t>
            </w:r>
            <w:r w:rsidR="00443F04" w:rsidRPr="00443F04">
              <w:rPr>
                <w:sz w:val="20"/>
                <w:szCs w:val="20"/>
                <w:lang w:val="en-US"/>
              </w:rPr>
              <w:t>Applications of Microbial Engineering in Biotechnology</w:t>
            </w:r>
          </w:p>
        </w:tc>
        <w:tc>
          <w:tcPr>
            <w:tcW w:w="928" w:type="dxa"/>
            <w:shd w:val="clear" w:color="auto" w:fill="auto"/>
          </w:tcPr>
          <w:p w14:paraId="211791FE" w14:textId="77777777" w:rsidR="002F7F65" w:rsidRPr="002B09D5" w:rsidRDefault="00995CB4" w:rsidP="000C1753">
            <w:pPr>
              <w:tabs>
                <w:tab w:val="left" w:pos="1276"/>
              </w:tabs>
              <w:jc w:val="center"/>
              <w:rPr>
                <w:bCs/>
                <w:sz w:val="20"/>
                <w:szCs w:val="20"/>
              </w:rPr>
            </w:pPr>
            <w:r w:rsidRPr="002B09D5">
              <w:rPr>
                <w:bCs/>
                <w:sz w:val="20"/>
                <w:szCs w:val="20"/>
              </w:rPr>
              <w:t>1</w:t>
            </w:r>
          </w:p>
        </w:tc>
        <w:tc>
          <w:tcPr>
            <w:tcW w:w="726" w:type="dxa"/>
            <w:shd w:val="clear" w:color="auto" w:fill="auto"/>
          </w:tcPr>
          <w:p w14:paraId="20487FBD" w14:textId="77777777" w:rsidR="002F7F65" w:rsidRPr="002B09D5" w:rsidRDefault="002F7F65" w:rsidP="000C1753">
            <w:pPr>
              <w:tabs>
                <w:tab w:val="left" w:pos="1276"/>
              </w:tabs>
              <w:jc w:val="center"/>
              <w:rPr>
                <w:b/>
                <w:sz w:val="20"/>
                <w:szCs w:val="20"/>
              </w:rPr>
            </w:pPr>
          </w:p>
        </w:tc>
      </w:tr>
      <w:tr w:rsidR="002F7F65" w:rsidRPr="002B09D5" w14:paraId="6A7829E2" w14:textId="77777777" w:rsidTr="00423CF3">
        <w:tc>
          <w:tcPr>
            <w:tcW w:w="869" w:type="dxa"/>
            <w:vMerge/>
            <w:shd w:val="clear" w:color="auto" w:fill="auto"/>
          </w:tcPr>
          <w:p w14:paraId="30358DC2" w14:textId="77777777" w:rsidR="002F7F65" w:rsidRPr="002B09D5" w:rsidRDefault="002F7F65" w:rsidP="000C1753">
            <w:pPr>
              <w:tabs>
                <w:tab w:val="left" w:pos="1276"/>
              </w:tabs>
              <w:jc w:val="center"/>
              <w:rPr>
                <w:b/>
                <w:bCs/>
                <w:sz w:val="20"/>
                <w:szCs w:val="20"/>
              </w:rPr>
            </w:pPr>
          </w:p>
        </w:tc>
        <w:tc>
          <w:tcPr>
            <w:tcW w:w="7986" w:type="dxa"/>
            <w:shd w:val="clear" w:color="auto" w:fill="auto"/>
          </w:tcPr>
          <w:p w14:paraId="118C17E8" w14:textId="249FCE62" w:rsidR="002F7F65" w:rsidRPr="002B09D5" w:rsidRDefault="0006036C" w:rsidP="000C1753">
            <w:pPr>
              <w:tabs>
                <w:tab w:val="left" w:pos="1276"/>
              </w:tabs>
              <w:rPr>
                <w:b/>
                <w:color w:val="000000" w:themeColor="text1"/>
                <w:sz w:val="20"/>
                <w:szCs w:val="20"/>
                <w:lang w:val="kk-KZ"/>
              </w:rPr>
            </w:pPr>
            <w:r>
              <w:rPr>
                <w:b/>
                <w:color w:val="000000" w:themeColor="text1"/>
                <w:sz w:val="20"/>
                <w:szCs w:val="20"/>
                <w:lang w:val="en-US"/>
              </w:rPr>
              <w:t>L</w:t>
            </w:r>
            <w:r w:rsidR="00F92A23" w:rsidRPr="005F534F">
              <w:rPr>
                <w:b/>
                <w:color w:val="000000" w:themeColor="text1"/>
                <w:sz w:val="20"/>
                <w:szCs w:val="20"/>
                <w:lang w:val="en-US"/>
              </w:rPr>
              <w:t>C</w:t>
            </w:r>
            <w:r w:rsidR="002F7F65" w:rsidRPr="005F534F">
              <w:rPr>
                <w:b/>
                <w:color w:val="000000" w:themeColor="text1"/>
                <w:sz w:val="20"/>
                <w:szCs w:val="20"/>
                <w:lang w:val="en-US"/>
              </w:rPr>
              <w:t>6.</w:t>
            </w:r>
            <w:r w:rsidR="00443F04">
              <w:rPr>
                <w:b/>
                <w:color w:val="000000" w:themeColor="text1"/>
                <w:sz w:val="20"/>
                <w:szCs w:val="20"/>
                <w:lang w:val="en-US"/>
              </w:rPr>
              <w:t xml:space="preserve"> </w:t>
            </w:r>
            <w:r w:rsidR="00443F04" w:rsidRPr="00443F04">
              <w:rPr>
                <w:bCs/>
                <w:color w:val="000000" w:themeColor="text1"/>
                <w:sz w:val="20"/>
                <w:szCs w:val="20"/>
                <w:lang w:val="en-US"/>
              </w:rPr>
              <w:t>Ethical and Safety Considerations in Microbial Biotechnology</w:t>
            </w:r>
          </w:p>
        </w:tc>
        <w:tc>
          <w:tcPr>
            <w:tcW w:w="928" w:type="dxa"/>
            <w:shd w:val="clear" w:color="auto" w:fill="auto"/>
          </w:tcPr>
          <w:p w14:paraId="467DDD3F" w14:textId="77777777" w:rsidR="002F7F65" w:rsidRPr="002B09D5" w:rsidRDefault="00995CB4" w:rsidP="000C1753">
            <w:pPr>
              <w:tabs>
                <w:tab w:val="left" w:pos="1276"/>
              </w:tabs>
              <w:jc w:val="center"/>
              <w:rPr>
                <w:sz w:val="20"/>
                <w:szCs w:val="20"/>
              </w:rPr>
            </w:pPr>
            <w:r w:rsidRPr="002B09D5">
              <w:rPr>
                <w:sz w:val="20"/>
                <w:szCs w:val="20"/>
              </w:rPr>
              <w:t>1</w:t>
            </w:r>
          </w:p>
        </w:tc>
        <w:tc>
          <w:tcPr>
            <w:tcW w:w="726" w:type="dxa"/>
            <w:shd w:val="clear" w:color="auto" w:fill="auto"/>
          </w:tcPr>
          <w:p w14:paraId="659D9C0A" w14:textId="77777777" w:rsidR="002F7F65" w:rsidRPr="002B09D5" w:rsidRDefault="00995CB4" w:rsidP="000C1753">
            <w:pPr>
              <w:tabs>
                <w:tab w:val="left" w:pos="1276"/>
              </w:tabs>
              <w:jc w:val="center"/>
              <w:rPr>
                <w:bCs/>
                <w:sz w:val="20"/>
                <w:szCs w:val="20"/>
              </w:rPr>
            </w:pPr>
            <w:r w:rsidRPr="002B09D5">
              <w:rPr>
                <w:bCs/>
                <w:sz w:val="20"/>
                <w:szCs w:val="20"/>
              </w:rPr>
              <w:t>10</w:t>
            </w:r>
          </w:p>
        </w:tc>
      </w:tr>
      <w:tr w:rsidR="002F7F65" w:rsidRPr="004F756C" w14:paraId="75DEE68D" w14:textId="77777777" w:rsidTr="00423CF3">
        <w:tc>
          <w:tcPr>
            <w:tcW w:w="869" w:type="dxa"/>
            <w:vMerge/>
            <w:shd w:val="clear" w:color="auto" w:fill="auto"/>
          </w:tcPr>
          <w:p w14:paraId="1EEBC5C7" w14:textId="77777777" w:rsidR="002F7F65" w:rsidRPr="002B09D5" w:rsidRDefault="002F7F65" w:rsidP="000C1753">
            <w:pPr>
              <w:tabs>
                <w:tab w:val="left" w:pos="1276"/>
              </w:tabs>
              <w:jc w:val="center"/>
              <w:rPr>
                <w:b/>
                <w:bCs/>
                <w:sz w:val="20"/>
                <w:szCs w:val="20"/>
              </w:rPr>
            </w:pPr>
          </w:p>
        </w:tc>
        <w:tc>
          <w:tcPr>
            <w:tcW w:w="7986" w:type="dxa"/>
            <w:shd w:val="clear" w:color="auto" w:fill="auto"/>
          </w:tcPr>
          <w:p w14:paraId="560F34BD" w14:textId="77777777" w:rsidR="002F7F65" w:rsidRPr="002B09D5" w:rsidRDefault="00143484" w:rsidP="000C1753">
            <w:pPr>
              <w:tabs>
                <w:tab w:val="left" w:pos="1276"/>
              </w:tabs>
              <w:rPr>
                <w:b/>
                <w:color w:val="000000" w:themeColor="text1"/>
                <w:sz w:val="20"/>
                <w:szCs w:val="20"/>
                <w:lang w:val="en-US"/>
              </w:rPr>
            </w:pPr>
            <w:r w:rsidRPr="002B09D5">
              <w:rPr>
                <w:b/>
                <w:color w:val="000000" w:themeColor="text1"/>
                <w:sz w:val="20"/>
                <w:szCs w:val="20"/>
                <w:lang w:val="en-US"/>
              </w:rPr>
              <w:t>IWS</w:t>
            </w:r>
            <w:r w:rsidRPr="005F534F">
              <w:rPr>
                <w:b/>
                <w:color w:val="000000" w:themeColor="text1"/>
                <w:sz w:val="20"/>
                <w:szCs w:val="20"/>
                <w:lang w:val="en-US"/>
              </w:rPr>
              <w:t>P</w:t>
            </w:r>
            <w:r w:rsidR="000925FA" w:rsidRPr="002B09D5">
              <w:rPr>
                <w:b/>
                <w:color w:val="000000" w:themeColor="text1"/>
                <w:sz w:val="20"/>
                <w:szCs w:val="20"/>
                <w:lang w:val="en-US"/>
              </w:rPr>
              <w:t xml:space="preserve"> 2</w:t>
            </w:r>
            <w:r w:rsidR="002F7F65" w:rsidRPr="005F534F">
              <w:rPr>
                <w:b/>
                <w:color w:val="000000" w:themeColor="text1"/>
                <w:sz w:val="20"/>
                <w:szCs w:val="20"/>
                <w:lang w:val="en-US"/>
              </w:rPr>
              <w:t>.</w:t>
            </w:r>
            <w:r w:rsidR="000925FA" w:rsidRPr="005F534F">
              <w:rPr>
                <w:color w:val="000000" w:themeColor="text1"/>
                <w:sz w:val="20"/>
                <w:szCs w:val="20"/>
                <w:lang w:val="en-US"/>
              </w:rPr>
              <w:t xml:space="preserve">Consultations on the implementation of </w:t>
            </w:r>
            <w:r w:rsidR="000925FA" w:rsidRPr="005F534F">
              <w:rPr>
                <w:b/>
                <w:bCs/>
                <w:color w:val="000000" w:themeColor="text1"/>
                <w:sz w:val="20"/>
                <w:szCs w:val="20"/>
                <w:lang w:val="en-US"/>
              </w:rPr>
              <w:t>IWST 2</w:t>
            </w:r>
          </w:p>
        </w:tc>
        <w:tc>
          <w:tcPr>
            <w:tcW w:w="928" w:type="dxa"/>
            <w:shd w:val="clear" w:color="auto" w:fill="auto"/>
          </w:tcPr>
          <w:p w14:paraId="20672183" w14:textId="77777777" w:rsidR="002F7F65" w:rsidRPr="005F534F" w:rsidRDefault="002F7F65" w:rsidP="000C1753">
            <w:pPr>
              <w:tabs>
                <w:tab w:val="left" w:pos="1276"/>
              </w:tabs>
              <w:jc w:val="center"/>
              <w:rPr>
                <w:sz w:val="20"/>
                <w:szCs w:val="20"/>
                <w:lang w:val="en-US"/>
              </w:rPr>
            </w:pPr>
          </w:p>
        </w:tc>
        <w:tc>
          <w:tcPr>
            <w:tcW w:w="726" w:type="dxa"/>
            <w:shd w:val="clear" w:color="auto" w:fill="auto"/>
          </w:tcPr>
          <w:p w14:paraId="2F7D52D1" w14:textId="77777777" w:rsidR="002F7F65" w:rsidRPr="005F534F" w:rsidRDefault="002F7F65" w:rsidP="000C1753">
            <w:pPr>
              <w:tabs>
                <w:tab w:val="left" w:pos="1276"/>
              </w:tabs>
              <w:jc w:val="center"/>
              <w:rPr>
                <w:b/>
                <w:sz w:val="20"/>
                <w:szCs w:val="20"/>
                <w:lang w:val="en-US"/>
              </w:rPr>
            </w:pPr>
          </w:p>
        </w:tc>
      </w:tr>
      <w:tr w:rsidR="002F7F65" w:rsidRPr="004F756C" w14:paraId="262125F4" w14:textId="77777777" w:rsidTr="00423CF3">
        <w:tc>
          <w:tcPr>
            <w:tcW w:w="869" w:type="dxa"/>
            <w:vMerge/>
            <w:shd w:val="clear" w:color="auto" w:fill="auto"/>
          </w:tcPr>
          <w:p w14:paraId="033FAC22" w14:textId="77777777" w:rsidR="002F7F65" w:rsidRPr="005F534F" w:rsidRDefault="002F7F65" w:rsidP="000C1753">
            <w:pPr>
              <w:tabs>
                <w:tab w:val="left" w:pos="1276"/>
              </w:tabs>
              <w:jc w:val="center"/>
              <w:rPr>
                <w:b/>
                <w:bCs/>
                <w:sz w:val="20"/>
                <w:szCs w:val="20"/>
                <w:lang w:val="en-US"/>
              </w:rPr>
            </w:pPr>
          </w:p>
        </w:tc>
        <w:tc>
          <w:tcPr>
            <w:tcW w:w="7986" w:type="dxa"/>
            <w:shd w:val="clear" w:color="auto" w:fill="auto"/>
          </w:tcPr>
          <w:p w14:paraId="3CBB4009" w14:textId="77777777" w:rsidR="002F7F65" w:rsidRPr="005F534F" w:rsidRDefault="00143484" w:rsidP="000C1753">
            <w:pPr>
              <w:tabs>
                <w:tab w:val="left" w:pos="1276"/>
              </w:tabs>
              <w:rPr>
                <w:b/>
                <w:color w:val="000000" w:themeColor="text1"/>
                <w:sz w:val="20"/>
                <w:szCs w:val="20"/>
                <w:lang w:val="en-US"/>
              </w:rPr>
            </w:pPr>
            <w:r w:rsidRPr="002B09D5">
              <w:rPr>
                <w:b/>
                <w:color w:val="000000" w:themeColor="text1"/>
                <w:sz w:val="20"/>
                <w:szCs w:val="20"/>
                <w:lang w:val="en-US"/>
              </w:rPr>
              <w:t>IWS</w:t>
            </w:r>
            <w:r w:rsidRPr="005F534F">
              <w:rPr>
                <w:b/>
                <w:color w:val="000000" w:themeColor="text1"/>
                <w:sz w:val="20"/>
                <w:szCs w:val="20"/>
                <w:lang w:val="en-US"/>
              </w:rPr>
              <w:t>P</w:t>
            </w:r>
            <w:r w:rsidR="000925FA" w:rsidRPr="002B09D5">
              <w:rPr>
                <w:b/>
                <w:color w:val="000000" w:themeColor="text1"/>
                <w:sz w:val="20"/>
                <w:szCs w:val="20"/>
                <w:lang w:val="kk-KZ"/>
              </w:rPr>
              <w:t>3</w:t>
            </w:r>
            <w:r w:rsidR="002F7F65" w:rsidRPr="005F534F">
              <w:rPr>
                <w:b/>
                <w:color w:val="000000" w:themeColor="text1"/>
                <w:sz w:val="20"/>
                <w:szCs w:val="20"/>
                <w:lang w:val="en-US"/>
              </w:rPr>
              <w:t xml:space="preserve">. </w:t>
            </w:r>
            <w:r w:rsidR="00C8267A" w:rsidRPr="005F534F">
              <w:rPr>
                <w:color w:val="000000" w:themeColor="text1"/>
                <w:sz w:val="20"/>
                <w:szCs w:val="20"/>
                <w:lang w:val="en-US"/>
              </w:rPr>
              <w:t xml:space="preserve">Consultations on the implementation </w:t>
            </w:r>
            <w:r w:rsidR="000925FA" w:rsidRPr="005F534F">
              <w:rPr>
                <w:color w:val="000000" w:themeColor="text1"/>
                <w:sz w:val="20"/>
                <w:szCs w:val="20"/>
                <w:lang w:val="en-US"/>
              </w:rPr>
              <w:t>Midterm control</w:t>
            </w:r>
          </w:p>
        </w:tc>
        <w:tc>
          <w:tcPr>
            <w:tcW w:w="928" w:type="dxa"/>
            <w:shd w:val="clear" w:color="auto" w:fill="auto"/>
          </w:tcPr>
          <w:p w14:paraId="76946F23" w14:textId="77777777" w:rsidR="002F7F65" w:rsidRPr="005F534F" w:rsidRDefault="002F7F65" w:rsidP="000C1753">
            <w:pPr>
              <w:tabs>
                <w:tab w:val="left" w:pos="1276"/>
              </w:tabs>
              <w:jc w:val="center"/>
              <w:rPr>
                <w:sz w:val="20"/>
                <w:szCs w:val="20"/>
                <w:lang w:val="en-US"/>
              </w:rPr>
            </w:pPr>
          </w:p>
        </w:tc>
        <w:tc>
          <w:tcPr>
            <w:tcW w:w="726" w:type="dxa"/>
            <w:shd w:val="clear" w:color="auto" w:fill="auto"/>
          </w:tcPr>
          <w:p w14:paraId="377888B4" w14:textId="77777777" w:rsidR="002F7F65" w:rsidRPr="005F534F" w:rsidRDefault="002F7F65" w:rsidP="000C1753">
            <w:pPr>
              <w:tabs>
                <w:tab w:val="left" w:pos="1276"/>
              </w:tabs>
              <w:jc w:val="center"/>
              <w:rPr>
                <w:b/>
                <w:sz w:val="20"/>
                <w:szCs w:val="20"/>
                <w:lang w:val="en-US"/>
              </w:rPr>
            </w:pPr>
          </w:p>
        </w:tc>
      </w:tr>
      <w:tr w:rsidR="008642A4" w:rsidRPr="002B09D5" w14:paraId="7D46E545" w14:textId="77777777" w:rsidTr="00423CF3">
        <w:tc>
          <w:tcPr>
            <w:tcW w:w="869" w:type="dxa"/>
            <w:vMerge w:val="restart"/>
            <w:shd w:val="clear" w:color="auto" w:fill="auto"/>
          </w:tcPr>
          <w:p w14:paraId="60B9BCD5" w14:textId="77777777" w:rsidR="008642A4" w:rsidRPr="002B09D5" w:rsidRDefault="008642A4" w:rsidP="000C1753">
            <w:pPr>
              <w:tabs>
                <w:tab w:val="left" w:pos="1276"/>
              </w:tabs>
              <w:jc w:val="center"/>
              <w:rPr>
                <w:b/>
                <w:bCs/>
                <w:sz w:val="20"/>
                <w:szCs w:val="20"/>
              </w:rPr>
            </w:pPr>
            <w:r w:rsidRPr="002B09D5">
              <w:rPr>
                <w:b/>
                <w:bCs/>
                <w:sz w:val="20"/>
                <w:szCs w:val="20"/>
              </w:rPr>
              <w:t>7</w:t>
            </w:r>
          </w:p>
        </w:tc>
        <w:tc>
          <w:tcPr>
            <w:tcW w:w="7986" w:type="dxa"/>
            <w:shd w:val="clear" w:color="auto" w:fill="auto"/>
          </w:tcPr>
          <w:p w14:paraId="508E2440" w14:textId="1D6DD696" w:rsidR="008642A4" w:rsidRPr="002B09D5" w:rsidRDefault="008642A4" w:rsidP="000C1753">
            <w:pPr>
              <w:tabs>
                <w:tab w:val="left" w:pos="1276"/>
              </w:tabs>
              <w:rPr>
                <w:b/>
                <w:color w:val="000000" w:themeColor="text1"/>
                <w:sz w:val="20"/>
                <w:szCs w:val="20"/>
                <w:lang w:val="en-US"/>
              </w:rPr>
            </w:pPr>
            <w:r w:rsidRPr="005F534F">
              <w:rPr>
                <w:b/>
                <w:color w:val="000000" w:themeColor="text1"/>
                <w:sz w:val="20"/>
                <w:szCs w:val="20"/>
                <w:lang w:val="en-US"/>
              </w:rPr>
              <w:t>L7.</w:t>
            </w:r>
            <w:r w:rsidR="00443F04">
              <w:rPr>
                <w:b/>
                <w:color w:val="000000" w:themeColor="text1"/>
                <w:sz w:val="20"/>
                <w:szCs w:val="20"/>
                <w:lang w:val="en-US"/>
              </w:rPr>
              <w:t xml:space="preserve"> </w:t>
            </w:r>
            <w:r w:rsidR="00443F04" w:rsidRPr="00443F04">
              <w:rPr>
                <w:bCs/>
                <w:sz w:val="20"/>
                <w:szCs w:val="20"/>
                <w:lang w:val="en-US" w:eastAsia="ar-SA"/>
              </w:rPr>
              <w:t>Introduction to Synthetic Biology</w:t>
            </w:r>
          </w:p>
        </w:tc>
        <w:tc>
          <w:tcPr>
            <w:tcW w:w="928" w:type="dxa"/>
            <w:shd w:val="clear" w:color="auto" w:fill="auto"/>
          </w:tcPr>
          <w:p w14:paraId="7811822A" w14:textId="77777777" w:rsidR="008642A4" w:rsidRPr="002B09D5" w:rsidRDefault="00995CB4" w:rsidP="000C1753">
            <w:pPr>
              <w:tabs>
                <w:tab w:val="left" w:pos="1276"/>
              </w:tabs>
              <w:jc w:val="center"/>
              <w:rPr>
                <w:bCs/>
                <w:sz w:val="20"/>
                <w:szCs w:val="20"/>
              </w:rPr>
            </w:pPr>
            <w:r w:rsidRPr="002B09D5">
              <w:rPr>
                <w:bCs/>
                <w:sz w:val="20"/>
                <w:szCs w:val="20"/>
              </w:rPr>
              <w:t>1</w:t>
            </w:r>
          </w:p>
        </w:tc>
        <w:tc>
          <w:tcPr>
            <w:tcW w:w="726" w:type="dxa"/>
            <w:shd w:val="clear" w:color="auto" w:fill="auto"/>
          </w:tcPr>
          <w:p w14:paraId="52BB7A12" w14:textId="77777777" w:rsidR="008642A4" w:rsidRPr="002B09D5" w:rsidRDefault="008642A4" w:rsidP="000C1753">
            <w:pPr>
              <w:tabs>
                <w:tab w:val="left" w:pos="1276"/>
              </w:tabs>
              <w:jc w:val="center"/>
              <w:rPr>
                <w:bCs/>
                <w:sz w:val="20"/>
                <w:szCs w:val="20"/>
              </w:rPr>
            </w:pPr>
          </w:p>
        </w:tc>
      </w:tr>
      <w:tr w:rsidR="000925FA" w:rsidRPr="002B09D5" w14:paraId="35937C59" w14:textId="77777777" w:rsidTr="000925FA">
        <w:trPr>
          <w:trHeight w:val="117"/>
        </w:trPr>
        <w:tc>
          <w:tcPr>
            <w:tcW w:w="869" w:type="dxa"/>
            <w:vMerge/>
            <w:shd w:val="clear" w:color="auto" w:fill="auto"/>
          </w:tcPr>
          <w:p w14:paraId="23D67504" w14:textId="77777777" w:rsidR="000925FA" w:rsidRPr="002B09D5" w:rsidRDefault="000925FA" w:rsidP="000C1753">
            <w:pPr>
              <w:tabs>
                <w:tab w:val="left" w:pos="1276"/>
              </w:tabs>
              <w:jc w:val="center"/>
              <w:rPr>
                <w:b/>
                <w:bCs/>
                <w:sz w:val="20"/>
                <w:szCs w:val="20"/>
              </w:rPr>
            </w:pPr>
          </w:p>
        </w:tc>
        <w:tc>
          <w:tcPr>
            <w:tcW w:w="7986" w:type="dxa"/>
            <w:shd w:val="clear" w:color="auto" w:fill="auto"/>
          </w:tcPr>
          <w:p w14:paraId="7553D21F" w14:textId="4160E548" w:rsidR="000925FA" w:rsidRPr="00125D96" w:rsidRDefault="0006036C" w:rsidP="000C1753">
            <w:pPr>
              <w:tabs>
                <w:tab w:val="left" w:pos="1276"/>
              </w:tabs>
              <w:rPr>
                <w:b/>
                <w:color w:val="000000" w:themeColor="text1"/>
                <w:sz w:val="20"/>
                <w:szCs w:val="20"/>
                <w:lang w:val="en-US"/>
              </w:rPr>
            </w:pPr>
            <w:r>
              <w:rPr>
                <w:b/>
                <w:color w:val="000000" w:themeColor="text1"/>
                <w:sz w:val="20"/>
                <w:szCs w:val="20"/>
                <w:lang w:val="en-US"/>
              </w:rPr>
              <w:t>L</w:t>
            </w:r>
            <w:r w:rsidR="00F92A23" w:rsidRPr="005F534F">
              <w:rPr>
                <w:b/>
                <w:color w:val="000000" w:themeColor="text1"/>
                <w:sz w:val="20"/>
                <w:szCs w:val="20"/>
                <w:lang w:val="en-US"/>
              </w:rPr>
              <w:t>C</w:t>
            </w:r>
            <w:r w:rsidR="000925FA" w:rsidRPr="005F534F">
              <w:rPr>
                <w:b/>
                <w:color w:val="000000" w:themeColor="text1"/>
                <w:sz w:val="20"/>
                <w:szCs w:val="20"/>
                <w:lang w:val="en-US"/>
              </w:rPr>
              <w:t>7.</w:t>
            </w:r>
            <w:r w:rsidR="00443F04">
              <w:rPr>
                <w:b/>
                <w:color w:val="000000" w:themeColor="text1"/>
                <w:sz w:val="20"/>
                <w:szCs w:val="20"/>
                <w:lang w:val="en-US"/>
              </w:rPr>
              <w:t xml:space="preserve"> </w:t>
            </w:r>
            <w:r w:rsidR="00443F04" w:rsidRPr="00443F04">
              <w:rPr>
                <w:sz w:val="20"/>
                <w:szCs w:val="20"/>
                <w:lang w:val="en-US"/>
              </w:rPr>
              <w:t>Designing Microbial Systems for Specific Applications</w:t>
            </w:r>
          </w:p>
        </w:tc>
        <w:tc>
          <w:tcPr>
            <w:tcW w:w="928" w:type="dxa"/>
            <w:shd w:val="clear" w:color="auto" w:fill="auto"/>
          </w:tcPr>
          <w:p w14:paraId="2BB0EDE4" w14:textId="77777777" w:rsidR="000925FA" w:rsidRPr="002B09D5" w:rsidRDefault="00995CB4" w:rsidP="000C1753">
            <w:pPr>
              <w:tabs>
                <w:tab w:val="left" w:pos="1276"/>
              </w:tabs>
              <w:jc w:val="center"/>
              <w:rPr>
                <w:bCs/>
                <w:sz w:val="20"/>
                <w:szCs w:val="20"/>
              </w:rPr>
            </w:pPr>
            <w:r w:rsidRPr="002B09D5">
              <w:rPr>
                <w:bCs/>
                <w:sz w:val="20"/>
                <w:szCs w:val="20"/>
              </w:rPr>
              <w:t>1</w:t>
            </w:r>
          </w:p>
        </w:tc>
        <w:tc>
          <w:tcPr>
            <w:tcW w:w="726" w:type="dxa"/>
            <w:shd w:val="clear" w:color="auto" w:fill="auto"/>
          </w:tcPr>
          <w:p w14:paraId="3DA31CC5" w14:textId="77777777" w:rsidR="000925FA" w:rsidRPr="002B09D5" w:rsidRDefault="00995CB4" w:rsidP="000C1753">
            <w:pPr>
              <w:tabs>
                <w:tab w:val="left" w:pos="1276"/>
              </w:tabs>
              <w:jc w:val="center"/>
              <w:rPr>
                <w:bCs/>
                <w:sz w:val="20"/>
                <w:szCs w:val="20"/>
              </w:rPr>
            </w:pPr>
            <w:r w:rsidRPr="002B09D5">
              <w:rPr>
                <w:bCs/>
                <w:sz w:val="20"/>
                <w:szCs w:val="20"/>
              </w:rPr>
              <w:t>10</w:t>
            </w:r>
          </w:p>
        </w:tc>
      </w:tr>
      <w:tr w:rsidR="00517B82" w:rsidRPr="002B09D5" w14:paraId="56C53BE0" w14:textId="77777777" w:rsidTr="00423CF3">
        <w:tc>
          <w:tcPr>
            <w:tcW w:w="9783" w:type="dxa"/>
            <w:gridSpan w:val="3"/>
            <w:shd w:val="clear" w:color="auto" w:fill="auto"/>
          </w:tcPr>
          <w:p w14:paraId="76162072" w14:textId="77777777" w:rsidR="00517B82" w:rsidRPr="002B09D5" w:rsidRDefault="008A3DB2" w:rsidP="00517B82">
            <w:pPr>
              <w:tabs>
                <w:tab w:val="left" w:pos="1276"/>
              </w:tabs>
              <w:rPr>
                <w:b/>
                <w:bCs/>
                <w:sz w:val="20"/>
                <w:szCs w:val="20"/>
              </w:rPr>
            </w:pPr>
            <w:r w:rsidRPr="002B09D5">
              <w:rPr>
                <w:b/>
                <w:bCs/>
                <w:sz w:val="20"/>
                <w:szCs w:val="20"/>
                <w:lang w:val="en-US"/>
              </w:rPr>
              <w:t>Midterm</w:t>
            </w:r>
            <w:r w:rsidR="00517B82" w:rsidRPr="002B09D5">
              <w:rPr>
                <w:b/>
                <w:bCs/>
                <w:sz w:val="20"/>
                <w:szCs w:val="20"/>
                <w:lang w:val="kk-KZ"/>
              </w:rPr>
              <w:t xml:space="preserve"> control 1</w:t>
            </w:r>
          </w:p>
        </w:tc>
        <w:tc>
          <w:tcPr>
            <w:tcW w:w="726" w:type="dxa"/>
            <w:shd w:val="clear" w:color="auto" w:fill="auto"/>
          </w:tcPr>
          <w:p w14:paraId="49E7A582" w14:textId="77777777" w:rsidR="00517B82" w:rsidRPr="002B09D5" w:rsidRDefault="00517B82" w:rsidP="00080FF0">
            <w:pPr>
              <w:tabs>
                <w:tab w:val="left" w:pos="1276"/>
              </w:tabs>
              <w:jc w:val="center"/>
              <w:rPr>
                <w:b/>
                <w:sz w:val="20"/>
                <w:szCs w:val="20"/>
                <w:lang w:val="kk-KZ"/>
              </w:rPr>
            </w:pPr>
            <w:r w:rsidRPr="002B09D5">
              <w:rPr>
                <w:b/>
                <w:sz w:val="20"/>
                <w:szCs w:val="20"/>
                <w:lang w:val="kk-KZ"/>
              </w:rPr>
              <w:t>100</w:t>
            </w:r>
          </w:p>
        </w:tc>
      </w:tr>
      <w:tr w:rsidR="00080FF0" w:rsidRPr="002B09D5" w14:paraId="0BACC38C" w14:textId="77777777" w:rsidTr="00423CF3">
        <w:tc>
          <w:tcPr>
            <w:tcW w:w="869" w:type="dxa"/>
            <w:vMerge w:val="restart"/>
            <w:shd w:val="clear" w:color="auto" w:fill="auto"/>
          </w:tcPr>
          <w:p w14:paraId="6796DD6F" w14:textId="77777777" w:rsidR="00080FF0" w:rsidRPr="002B09D5" w:rsidRDefault="00080FF0" w:rsidP="00080FF0">
            <w:pPr>
              <w:tabs>
                <w:tab w:val="left" w:pos="1276"/>
              </w:tabs>
              <w:jc w:val="center"/>
              <w:rPr>
                <w:b/>
                <w:bCs/>
                <w:sz w:val="20"/>
                <w:szCs w:val="20"/>
              </w:rPr>
            </w:pPr>
            <w:r w:rsidRPr="002B09D5">
              <w:rPr>
                <w:b/>
                <w:bCs/>
                <w:sz w:val="20"/>
                <w:szCs w:val="20"/>
              </w:rPr>
              <w:t>8</w:t>
            </w:r>
          </w:p>
        </w:tc>
        <w:tc>
          <w:tcPr>
            <w:tcW w:w="7986" w:type="dxa"/>
            <w:shd w:val="clear" w:color="auto" w:fill="auto"/>
          </w:tcPr>
          <w:p w14:paraId="21B9DC18" w14:textId="06EA6116" w:rsidR="00080FF0" w:rsidRPr="002B09D5" w:rsidRDefault="00080FF0" w:rsidP="00080FF0">
            <w:pPr>
              <w:tabs>
                <w:tab w:val="left" w:pos="1276"/>
              </w:tabs>
              <w:rPr>
                <w:b/>
                <w:color w:val="000000" w:themeColor="text1"/>
                <w:sz w:val="20"/>
                <w:szCs w:val="20"/>
                <w:lang w:val="en-US"/>
              </w:rPr>
            </w:pPr>
            <w:r w:rsidRPr="005F534F">
              <w:rPr>
                <w:b/>
                <w:color w:val="000000" w:themeColor="text1"/>
                <w:sz w:val="20"/>
                <w:szCs w:val="20"/>
                <w:lang w:val="en-US"/>
              </w:rPr>
              <w:t xml:space="preserve">L8. </w:t>
            </w:r>
            <w:r w:rsidR="00443F04" w:rsidRPr="00443F04">
              <w:rPr>
                <w:bCs/>
                <w:sz w:val="20"/>
                <w:szCs w:val="20"/>
                <w:lang w:val="en-US" w:eastAsia="ar-SA"/>
              </w:rPr>
              <w:t>Basics of Bioprocess Engineering</w:t>
            </w:r>
          </w:p>
        </w:tc>
        <w:tc>
          <w:tcPr>
            <w:tcW w:w="928" w:type="dxa"/>
            <w:shd w:val="clear" w:color="auto" w:fill="auto"/>
          </w:tcPr>
          <w:p w14:paraId="723D465A" w14:textId="77777777" w:rsidR="00080FF0" w:rsidRPr="002B09D5" w:rsidRDefault="00143484" w:rsidP="00080FF0">
            <w:pPr>
              <w:tabs>
                <w:tab w:val="left" w:pos="1276"/>
              </w:tabs>
              <w:jc w:val="center"/>
              <w:rPr>
                <w:bCs/>
                <w:sz w:val="20"/>
                <w:szCs w:val="20"/>
              </w:rPr>
            </w:pPr>
            <w:r w:rsidRPr="002B09D5">
              <w:rPr>
                <w:bCs/>
                <w:sz w:val="20"/>
                <w:szCs w:val="20"/>
              </w:rPr>
              <w:t>1</w:t>
            </w:r>
          </w:p>
        </w:tc>
        <w:tc>
          <w:tcPr>
            <w:tcW w:w="726" w:type="dxa"/>
            <w:shd w:val="clear" w:color="auto" w:fill="auto"/>
          </w:tcPr>
          <w:p w14:paraId="33C0EF65" w14:textId="77777777" w:rsidR="00080FF0" w:rsidRPr="002B09D5" w:rsidRDefault="00080FF0" w:rsidP="00080FF0">
            <w:pPr>
              <w:tabs>
                <w:tab w:val="left" w:pos="1276"/>
              </w:tabs>
              <w:jc w:val="center"/>
              <w:rPr>
                <w:bCs/>
                <w:sz w:val="20"/>
                <w:szCs w:val="20"/>
              </w:rPr>
            </w:pPr>
          </w:p>
        </w:tc>
      </w:tr>
      <w:tr w:rsidR="00080FF0" w:rsidRPr="002B09D5" w14:paraId="598C8EC5" w14:textId="77777777" w:rsidTr="00423CF3">
        <w:tc>
          <w:tcPr>
            <w:tcW w:w="869" w:type="dxa"/>
            <w:vMerge/>
            <w:shd w:val="clear" w:color="auto" w:fill="auto"/>
          </w:tcPr>
          <w:p w14:paraId="7DD67AC4" w14:textId="77777777" w:rsidR="00080FF0" w:rsidRPr="002B09D5" w:rsidRDefault="00080FF0" w:rsidP="00080FF0">
            <w:pPr>
              <w:tabs>
                <w:tab w:val="left" w:pos="1276"/>
              </w:tabs>
              <w:jc w:val="center"/>
              <w:rPr>
                <w:b/>
                <w:bCs/>
                <w:sz w:val="20"/>
                <w:szCs w:val="20"/>
              </w:rPr>
            </w:pPr>
          </w:p>
        </w:tc>
        <w:tc>
          <w:tcPr>
            <w:tcW w:w="7986" w:type="dxa"/>
            <w:shd w:val="clear" w:color="auto" w:fill="auto"/>
          </w:tcPr>
          <w:p w14:paraId="2830B827" w14:textId="59B3921D" w:rsidR="00080FF0" w:rsidRPr="00125D96" w:rsidRDefault="0006036C" w:rsidP="00080FF0">
            <w:pPr>
              <w:tabs>
                <w:tab w:val="left" w:pos="1276"/>
              </w:tabs>
              <w:rPr>
                <w:b/>
                <w:color w:val="000000" w:themeColor="text1"/>
                <w:sz w:val="20"/>
                <w:szCs w:val="20"/>
                <w:lang w:val="en-US"/>
              </w:rPr>
            </w:pPr>
            <w:r>
              <w:rPr>
                <w:b/>
                <w:color w:val="000000" w:themeColor="text1"/>
                <w:sz w:val="20"/>
                <w:szCs w:val="20"/>
                <w:lang w:val="en-US"/>
              </w:rPr>
              <w:t>L</w:t>
            </w:r>
            <w:r w:rsidR="00F92A23" w:rsidRPr="005F534F">
              <w:rPr>
                <w:b/>
                <w:color w:val="000000" w:themeColor="text1"/>
                <w:sz w:val="20"/>
                <w:szCs w:val="20"/>
                <w:lang w:val="en-US"/>
              </w:rPr>
              <w:t>C</w:t>
            </w:r>
            <w:r w:rsidR="00080FF0" w:rsidRPr="005F534F">
              <w:rPr>
                <w:b/>
                <w:color w:val="000000" w:themeColor="text1"/>
                <w:sz w:val="20"/>
                <w:szCs w:val="20"/>
                <w:lang w:val="en-US"/>
              </w:rPr>
              <w:t xml:space="preserve">8. </w:t>
            </w:r>
            <w:r w:rsidR="00443F04" w:rsidRPr="00443F04">
              <w:rPr>
                <w:bCs/>
                <w:sz w:val="20"/>
                <w:szCs w:val="20"/>
                <w:lang w:val="en-US"/>
              </w:rPr>
              <w:t>Scale-Up and Optimization of Microbial Cultures</w:t>
            </w:r>
          </w:p>
        </w:tc>
        <w:tc>
          <w:tcPr>
            <w:tcW w:w="928" w:type="dxa"/>
            <w:shd w:val="clear" w:color="auto" w:fill="auto"/>
          </w:tcPr>
          <w:p w14:paraId="701568E3" w14:textId="77777777" w:rsidR="00080FF0" w:rsidRPr="002B09D5" w:rsidRDefault="00143484" w:rsidP="00080FF0">
            <w:pPr>
              <w:tabs>
                <w:tab w:val="left" w:pos="1276"/>
              </w:tabs>
              <w:jc w:val="center"/>
              <w:rPr>
                <w:bCs/>
                <w:sz w:val="20"/>
                <w:szCs w:val="20"/>
              </w:rPr>
            </w:pPr>
            <w:r w:rsidRPr="002B09D5">
              <w:rPr>
                <w:bCs/>
                <w:sz w:val="20"/>
                <w:szCs w:val="20"/>
              </w:rPr>
              <w:t>1</w:t>
            </w:r>
          </w:p>
        </w:tc>
        <w:tc>
          <w:tcPr>
            <w:tcW w:w="726" w:type="dxa"/>
            <w:shd w:val="clear" w:color="auto" w:fill="auto"/>
          </w:tcPr>
          <w:p w14:paraId="0065B991" w14:textId="77777777" w:rsidR="00080FF0" w:rsidRPr="002B09D5" w:rsidRDefault="00143484" w:rsidP="00080FF0">
            <w:pPr>
              <w:tabs>
                <w:tab w:val="left" w:pos="1276"/>
              </w:tabs>
              <w:jc w:val="center"/>
              <w:rPr>
                <w:bCs/>
                <w:sz w:val="20"/>
                <w:szCs w:val="20"/>
              </w:rPr>
            </w:pPr>
            <w:r w:rsidRPr="002B09D5">
              <w:rPr>
                <w:bCs/>
                <w:sz w:val="20"/>
                <w:szCs w:val="20"/>
              </w:rPr>
              <w:t>5</w:t>
            </w:r>
          </w:p>
        </w:tc>
      </w:tr>
      <w:tr w:rsidR="00995CB4" w:rsidRPr="002B09D5" w14:paraId="669E9BA8" w14:textId="77777777" w:rsidTr="00995CB4">
        <w:trPr>
          <w:trHeight w:val="64"/>
        </w:trPr>
        <w:tc>
          <w:tcPr>
            <w:tcW w:w="869" w:type="dxa"/>
            <w:vMerge/>
            <w:shd w:val="clear" w:color="auto" w:fill="auto"/>
          </w:tcPr>
          <w:p w14:paraId="004E0406" w14:textId="77777777" w:rsidR="00995CB4" w:rsidRPr="002B09D5" w:rsidRDefault="00995CB4" w:rsidP="00080FF0">
            <w:pPr>
              <w:tabs>
                <w:tab w:val="left" w:pos="1276"/>
              </w:tabs>
              <w:jc w:val="center"/>
              <w:rPr>
                <w:b/>
                <w:bCs/>
                <w:sz w:val="20"/>
                <w:szCs w:val="20"/>
              </w:rPr>
            </w:pPr>
          </w:p>
        </w:tc>
        <w:tc>
          <w:tcPr>
            <w:tcW w:w="7986" w:type="dxa"/>
            <w:shd w:val="clear" w:color="auto" w:fill="auto"/>
          </w:tcPr>
          <w:p w14:paraId="4BFCFD9F" w14:textId="4A8502F3" w:rsidR="00995CB4" w:rsidRPr="00490C94" w:rsidRDefault="00995CB4" w:rsidP="00080FF0">
            <w:pPr>
              <w:tabs>
                <w:tab w:val="left" w:pos="1276"/>
              </w:tabs>
              <w:rPr>
                <w:b/>
                <w:color w:val="000000" w:themeColor="text1"/>
                <w:sz w:val="20"/>
                <w:szCs w:val="20"/>
                <w:lang w:val="en-US"/>
              </w:rPr>
            </w:pPr>
            <w:r w:rsidRPr="005F534F">
              <w:rPr>
                <w:b/>
                <w:color w:val="000000" w:themeColor="text1"/>
                <w:sz w:val="20"/>
                <w:szCs w:val="20"/>
                <w:lang w:val="en-US"/>
              </w:rPr>
              <w:t xml:space="preserve">IWST </w:t>
            </w:r>
            <w:r w:rsidR="00143484" w:rsidRPr="005F534F">
              <w:rPr>
                <w:b/>
                <w:color w:val="000000" w:themeColor="text1"/>
                <w:sz w:val="20"/>
                <w:szCs w:val="20"/>
                <w:lang w:val="en-US"/>
              </w:rPr>
              <w:t>2</w:t>
            </w:r>
            <w:r w:rsidRPr="005F534F">
              <w:rPr>
                <w:b/>
                <w:color w:val="000000" w:themeColor="text1"/>
                <w:sz w:val="20"/>
                <w:szCs w:val="20"/>
                <w:lang w:val="en-US"/>
              </w:rPr>
              <w:t xml:space="preserve">. </w:t>
            </w:r>
            <w:r w:rsidR="00443F04" w:rsidRPr="00443F04">
              <w:rPr>
                <w:color w:val="000000" w:themeColor="text1"/>
                <w:sz w:val="20"/>
                <w:szCs w:val="20"/>
                <w:lang w:val="en-US"/>
              </w:rPr>
              <w:t>Microbial Physiology and Genetics</w:t>
            </w:r>
          </w:p>
        </w:tc>
        <w:tc>
          <w:tcPr>
            <w:tcW w:w="928" w:type="dxa"/>
            <w:shd w:val="clear" w:color="auto" w:fill="auto"/>
          </w:tcPr>
          <w:p w14:paraId="439A9361" w14:textId="77777777" w:rsidR="00995CB4" w:rsidRPr="005F534F" w:rsidRDefault="00995CB4" w:rsidP="00080FF0">
            <w:pPr>
              <w:tabs>
                <w:tab w:val="left" w:pos="1276"/>
              </w:tabs>
              <w:jc w:val="center"/>
              <w:rPr>
                <w:bCs/>
                <w:sz w:val="20"/>
                <w:szCs w:val="20"/>
                <w:lang w:val="en-US"/>
              </w:rPr>
            </w:pPr>
          </w:p>
        </w:tc>
        <w:tc>
          <w:tcPr>
            <w:tcW w:w="726" w:type="dxa"/>
            <w:shd w:val="clear" w:color="auto" w:fill="auto"/>
          </w:tcPr>
          <w:p w14:paraId="1C14D791" w14:textId="77777777" w:rsidR="00995CB4" w:rsidRPr="002B09D5" w:rsidRDefault="00143484" w:rsidP="00080FF0">
            <w:pPr>
              <w:tabs>
                <w:tab w:val="left" w:pos="1276"/>
              </w:tabs>
              <w:jc w:val="center"/>
              <w:rPr>
                <w:bCs/>
                <w:sz w:val="20"/>
                <w:szCs w:val="20"/>
              </w:rPr>
            </w:pPr>
            <w:r w:rsidRPr="002B09D5">
              <w:rPr>
                <w:bCs/>
                <w:sz w:val="20"/>
                <w:szCs w:val="20"/>
              </w:rPr>
              <w:t>20</w:t>
            </w:r>
          </w:p>
        </w:tc>
      </w:tr>
      <w:tr w:rsidR="00B43A2C" w:rsidRPr="002B09D5" w14:paraId="4508FFDF" w14:textId="77777777" w:rsidTr="00423CF3">
        <w:tc>
          <w:tcPr>
            <w:tcW w:w="869" w:type="dxa"/>
            <w:vMerge w:val="restart"/>
            <w:shd w:val="clear" w:color="auto" w:fill="auto"/>
          </w:tcPr>
          <w:p w14:paraId="6DC66EE5" w14:textId="77777777" w:rsidR="00B43A2C" w:rsidRPr="0006036C" w:rsidRDefault="00B43A2C" w:rsidP="00080FF0">
            <w:pPr>
              <w:tabs>
                <w:tab w:val="left" w:pos="1276"/>
              </w:tabs>
              <w:jc w:val="center"/>
              <w:rPr>
                <w:b/>
                <w:bCs/>
                <w:sz w:val="20"/>
                <w:szCs w:val="20"/>
                <w:lang w:val="en-US"/>
              </w:rPr>
            </w:pPr>
            <w:r w:rsidRPr="002B09D5">
              <w:rPr>
                <w:b/>
                <w:bCs/>
                <w:sz w:val="20"/>
                <w:szCs w:val="20"/>
              </w:rPr>
              <w:t>9</w:t>
            </w:r>
          </w:p>
        </w:tc>
        <w:tc>
          <w:tcPr>
            <w:tcW w:w="7986" w:type="dxa"/>
            <w:shd w:val="clear" w:color="auto" w:fill="auto"/>
          </w:tcPr>
          <w:p w14:paraId="7099327C" w14:textId="77777777" w:rsidR="00B43A2C" w:rsidRPr="005F534F" w:rsidRDefault="00B43A2C" w:rsidP="00080FF0">
            <w:pPr>
              <w:tabs>
                <w:tab w:val="left" w:pos="1276"/>
              </w:tabs>
              <w:rPr>
                <w:b/>
                <w:color w:val="000000" w:themeColor="text1"/>
                <w:sz w:val="20"/>
                <w:szCs w:val="20"/>
                <w:lang w:val="en-US"/>
              </w:rPr>
            </w:pPr>
            <w:r w:rsidRPr="005F534F">
              <w:rPr>
                <w:b/>
                <w:color w:val="000000" w:themeColor="text1"/>
                <w:sz w:val="20"/>
                <w:szCs w:val="20"/>
                <w:lang w:val="en-US"/>
              </w:rPr>
              <w:t xml:space="preserve">L9. </w:t>
            </w:r>
            <w:r w:rsidR="00125D96" w:rsidRPr="00DF7D3C">
              <w:rPr>
                <w:sz w:val="20"/>
                <w:szCs w:val="20"/>
                <w:lang w:val="en-US"/>
              </w:rPr>
              <w:t>Plan, design, develop, install, operate, and maintain devices, equipment, and complexes for prevention, diagnosis, and treatment.</w:t>
            </w:r>
          </w:p>
        </w:tc>
        <w:tc>
          <w:tcPr>
            <w:tcW w:w="928" w:type="dxa"/>
            <w:shd w:val="clear" w:color="auto" w:fill="auto"/>
          </w:tcPr>
          <w:p w14:paraId="4032C372" w14:textId="77777777" w:rsidR="00B43A2C" w:rsidRPr="002B09D5" w:rsidRDefault="00143484" w:rsidP="00080FF0">
            <w:pPr>
              <w:tabs>
                <w:tab w:val="left" w:pos="1276"/>
              </w:tabs>
              <w:jc w:val="center"/>
              <w:rPr>
                <w:bCs/>
                <w:sz w:val="20"/>
                <w:szCs w:val="20"/>
              </w:rPr>
            </w:pPr>
            <w:r w:rsidRPr="002B09D5">
              <w:rPr>
                <w:bCs/>
                <w:sz w:val="20"/>
                <w:szCs w:val="20"/>
              </w:rPr>
              <w:t>1</w:t>
            </w:r>
          </w:p>
        </w:tc>
        <w:tc>
          <w:tcPr>
            <w:tcW w:w="726" w:type="dxa"/>
            <w:shd w:val="clear" w:color="auto" w:fill="auto"/>
          </w:tcPr>
          <w:p w14:paraId="7680C4C0" w14:textId="77777777" w:rsidR="00B43A2C" w:rsidRPr="002B09D5" w:rsidRDefault="00B43A2C" w:rsidP="00080FF0">
            <w:pPr>
              <w:tabs>
                <w:tab w:val="left" w:pos="1276"/>
              </w:tabs>
              <w:jc w:val="center"/>
              <w:rPr>
                <w:bCs/>
                <w:sz w:val="20"/>
                <w:szCs w:val="20"/>
              </w:rPr>
            </w:pPr>
          </w:p>
        </w:tc>
      </w:tr>
      <w:tr w:rsidR="00995CB4" w:rsidRPr="002B09D5" w14:paraId="1AE5C01E" w14:textId="77777777" w:rsidTr="00995CB4">
        <w:trPr>
          <w:trHeight w:val="95"/>
        </w:trPr>
        <w:tc>
          <w:tcPr>
            <w:tcW w:w="869" w:type="dxa"/>
            <w:vMerge/>
            <w:shd w:val="clear" w:color="auto" w:fill="auto"/>
          </w:tcPr>
          <w:p w14:paraId="054CED40" w14:textId="77777777" w:rsidR="00995CB4" w:rsidRPr="002B09D5" w:rsidRDefault="00995CB4" w:rsidP="00080FF0">
            <w:pPr>
              <w:tabs>
                <w:tab w:val="left" w:pos="1276"/>
              </w:tabs>
              <w:jc w:val="center"/>
              <w:rPr>
                <w:b/>
                <w:bCs/>
                <w:sz w:val="20"/>
                <w:szCs w:val="20"/>
              </w:rPr>
            </w:pPr>
          </w:p>
        </w:tc>
        <w:tc>
          <w:tcPr>
            <w:tcW w:w="7986" w:type="dxa"/>
            <w:shd w:val="clear" w:color="auto" w:fill="auto"/>
          </w:tcPr>
          <w:p w14:paraId="73365E8E" w14:textId="77777777" w:rsidR="00995CB4" w:rsidRPr="005F534F" w:rsidRDefault="0006036C" w:rsidP="00080FF0">
            <w:pPr>
              <w:tabs>
                <w:tab w:val="left" w:pos="1276"/>
              </w:tabs>
              <w:rPr>
                <w:b/>
                <w:color w:val="000000" w:themeColor="text1"/>
                <w:sz w:val="20"/>
                <w:szCs w:val="20"/>
                <w:lang w:val="en-US"/>
              </w:rPr>
            </w:pPr>
            <w:r>
              <w:rPr>
                <w:b/>
                <w:color w:val="000000" w:themeColor="text1"/>
                <w:sz w:val="20"/>
                <w:szCs w:val="20"/>
                <w:lang w:val="en-US"/>
              </w:rPr>
              <w:t>L</w:t>
            </w:r>
            <w:r w:rsidR="00F92A23" w:rsidRPr="005F534F">
              <w:rPr>
                <w:b/>
                <w:color w:val="000000" w:themeColor="text1"/>
                <w:sz w:val="20"/>
                <w:szCs w:val="20"/>
                <w:lang w:val="en-US"/>
              </w:rPr>
              <w:t>C</w:t>
            </w:r>
            <w:r w:rsidR="00995CB4" w:rsidRPr="005F534F">
              <w:rPr>
                <w:b/>
                <w:color w:val="000000" w:themeColor="text1"/>
                <w:sz w:val="20"/>
                <w:szCs w:val="20"/>
                <w:lang w:val="en-US"/>
              </w:rPr>
              <w:t xml:space="preserve">9. </w:t>
            </w:r>
            <w:r w:rsidR="00125D96" w:rsidRPr="00DF7D3C">
              <w:rPr>
                <w:sz w:val="20"/>
                <w:szCs w:val="20"/>
                <w:lang w:val="en-US"/>
              </w:rPr>
              <w:t>Planning the maintenance of medical equipment.</w:t>
            </w:r>
          </w:p>
        </w:tc>
        <w:tc>
          <w:tcPr>
            <w:tcW w:w="928" w:type="dxa"/>
            <w:shd w:val="clear" w:color="auto" w:fill="auto"/>
          </w:tcPr>
          <w:p w14:paraId="07D6512B" w14:textId="77777777" w:rsidR="00995CB4" w:rsidRPr="002B09D5" w:rsidRDefault="00143484" w:rsidP="00080FF0">
            <w:pPr>
              <w:tabs>
                <w:tab w:val="left" w:pos="1276"/>
              </w:tabs>
              <w:jc w:val="center"/>
              <w:rPr>
                <w:bCs/>
                <w:sz w:val="20"/>
                <w:szCs w:val="20"/>
              </w:rPr>
            </w:pPr>
            <w:r w:rsidRPr="002B09D5">
              <w:rPr>
                <w:bCs/>
                <w:sz w:val="20"/>
                <w:szCs w:val="20"/>
              </w:rPr>
              <w:t>1</w:t>
            </w:r>
          </w:p>
        </w:tc>
        <w:tc>
          <w:tcPr>
            <w:tcW w:w="726" w:type="dxa"/>
            <w:shd w:val="clear" w:color="auto" w:fill="auto"/>
          </w:tcPr>
          <w:p w14:paraId="43F4A188" w14:textId="77777777" w:rsidR="00995CB4" w:rsidRPr="002B09D5" w:rsidRDefault="00143484" w:rsidP="00080FF0">
            <w:pPr>
              <w:tabs>
                <w:tab w:val="left" w:pos="1276"/>
              </w:tabs>
              <w:jc w:val="center"/>
              <w:rPr>
                <w:bCs/>
                <w:sz w:val="20"/>
                <w:szCs w:val="20"/>
              </w:rPr>
            </w:pPr>
            <w:r w:rsidRPr="002B09D5">
              <w:rPr>
                <w:bCs/>
                <w:sz w:val="20"/>
                <w:szCs w:val="20"/>
              </w:rPr>
              <w:t>5</w:t>
            </w:r>
          </w:p>
        </w:tc>
      </w:tr>
      <w:tr w:rsidR="00995CB4" w:rsidRPr="004F756C" w14:paraId="3FA8F03B" w14:textId="77777777" w:rsidTr="00423CF3">
        <w:tc>
          <w:tcPr>
            <w:tcW w:w="869" w:type="dxa"/>
            <w:vMerge/>
            <w:shd w:val="clear" w:color="auto" w:fill="auto"/>
          </w:tcPr>
          <w:p w14:paraId="7B07ECFA" w14:textId="77777777" w:rsidR="00995CB4" w:rsidRPr="002B09D5" w:rsidRDefault="00995CB4" w:rsidP="00995CB4">
            <w:pPr>
              <w:tabs>
                <w:tab w:val="left" w:pos="1276"/>
              </w:tabs>
              <w:jc w:val="center"/>
              <w:rPr>
                <w:b/>
                <w:bCs/>
                <w:sz w:val="20"/>
                <w:szCs w:val="20"/>
              </w:rPr>
            </w:pPr>
          </w:p>
        </w:tc>
        <w:tc>
          <w:tcPr>
            <w:tcW w:w="7986" w:type="dxa"/>
            <w:shd w:val="clear" w:color="auto" w:fill="auto"/>
          </w:tcPr>
          <w:p w14:paraId="7A1B27DB" w14:textId="77777777" w:rsidR="00995CB4" w:rsidRPr="005F534F" w:rsidRDefault="00143484" w:rsidP="00995CB4">
            <w:pPr>
              <w:tabs>
                <w:tab w:val="left" w:pos="1276"/>
              </w:tabs>
              <w:rPr>
                <w:b/>
                <w:color w:val="000000" w:themeColor="text1"/>
                <w:sz w:val="20"/>
                <w:szCs w:val="20"/>
                <w:lang w:val="en-US"/>
              </w:rPr>
            </w:pPr>
            <w:r w:rsidRPr="002B09D5">
              <w:rPr>
                <w:b/>
                <w:color w:val="000000" w:themeColor="text1"/>
                <w:sz w:val="20"/>
                <w:szCs w:val="20"/>
                <w:lang w:val="en-US"/>
              </w:rPr>
              <w:t>IWS</w:t>
            </w:r>
            <w:r w:rsidRPr="005F534F">
              <w:rPr>
                <w:b/>
                <w:color w:val="000000" w:themeColor="text1"/>
                <w:sz w:val="20"/>
                <w:szCs w:val="20"/>
                <w:lang w:val="en-US"/>
              </w:rPr>
              <w:t>P</w:t>
            </w:r>
            <w:r w:rsidR="00995CB4" w:rsidRPr="005F534F">
              <w:rPr>
                <w:b/>
                <w:color w:val="000000" w:themeColor="text1"/>
                <w:sz w:val="20"/>
                <w:szCs w:val="20"/>
                <w:lang w:val="en-US"/>
              </w:rPr>
              <w:t xml:space="preserve">4. </w:t>
            </w:r>
            <w:r w:rsidR="00995CB4" w:rsidRPr="005F534F">
              <w:rPr>
                <w:color w:val="000000" w:themeColor="text1"/>
                <w:sz w:val="20"/>
                <w:szCs w:val="20"/>
                <w:lang w:val="en-US"/>
              </w:rPr>
              <w:t xml:space="preserve">Consultation on the implementation </w:t>
            </w:r>
            <w:r w:rsidR="00995CB4" w:rsidRPr="005F534F">
              <w:rPr>
                <w:b/>
                <w:bCs/>
                <w:color w:val="000000" w:themeColor="text1"/>
                <w:sz w:val="20"/>
                <w:szCs w:val="20"/>
                <w:lang w:val="en-US"/>
              </w:rPr>
              <w:t>of IWS</w:t>
            </w:r>
            <w:r w:rsidRPr="005F534F">
              <w:rPr>
                <w:b/>
                <w:bCs/>
                <w:color w:val="000000" w:themeColor="text1"/>
                <w:sz w:val="20"/>
                <w:szCs w:val="20"/>
                <w:lang w:val="en-US"/>
              </w:rPr>
              <w:t>T</w:t>
            </w:r>
            <w:r w:rsidR="00995CB4" w:rsidRPr="005F534F">
              <w:rPr>
                <w:b/>
                <w:bCs/>
                <w:color w:val="000000" w:themeColor="text1"/>
                <w:sz w:val="20"/>
                <w:szCs w:val="20"/>
                <w:lang w:val="en-US"/>
              </w:rPr>
              <w:t xml:space="preserve"> 3</w:t>
            </w:r>
          </w:p>
        </w:tc>
        <w:tc>
          <w:tcPr>
            <w:tcW w:w="928" w:type="dxa"/>
            <w:shd w:val="clear" w:color="auto" w:fill="auto"/>
          </w:tcPr>
          <w:p w14:paraId="7ED4F244" w14:textId="77777777" w:rsidR="00995CB4" w:rsidRPr="005F534F" w:rsidRDefault="00995CB4" w:rsidP="00995CB4">
            <w:pPr>
              <w:tabs>
                <w:tab w:val="left" w:pos="1276"/>
              </w:tabs>
              <w:jc w:val="center"/>
              <w:rPr>
                <w:bCs/>
                <w:sz w:val="20"/>
                <w:szCs w:val="20"/>
                <w:lang w:val="en-US"/>
              </w:rPr>
            </w:pPr>
          </w:p>
        </w:tc>
        <w:tc>
          <w:tcPr>
            <w:tcW w:w="726" w:type="dxa"/>
            <w:shd w:val="clear" w:color="auto" w:fill="auto"/>
          </w:tcPr>
          <w:p w14:paraId="4A5F28B1" w14:textId="77777777" w:rsidR="00995CB4" w:rsidRPr="005F534F" w:rsidRDefault="00995CB4" w:rsidP="00995CB4">
            <w:pPr>
              <w:tabs>
                <w:tab w:val="left" w:pos="1276"/>
              </w:tabs>
              <w:jc w:val="center"/>
              <w:rPr>
                <w:bCs/>
                <w:sz w:val="20"/>
                <w:szCs w:val="20"/>
                <w:lang w:val="en-US"/>
              </w:rPr>
            </w:pPr>
          </w:p>
        </w:tc>
      </w:tr>
      <w:tr w:rsidR="00995CB4" w:rsidRPr="002B09D5" w14:paraId="4ED1884D" w14:textId="77777777" w:rsidTr="00423CF3">
        <w:tc>
          <w:tcPr>
            <w:tcW w:w="869" w:type="dxa"/>
            <w:vMerge w:val="restart"/>
            <w:shd w:val="clear" w:color="auto" w:fill="auto"/>
          </w:tcPr>
          <w:p w14:paraId="4F14F0C8" w14:textId="77777777" w:rsidR="00995CB4" w:rsidRPr="002B09D5" w:rsidRDefault="00995CB4" w:rsidP="00995CB4">
            <w:pPr>
              <w:tabs>
                <w:tab w:val="left" w:pos="1276"/>
              </w:tabs>
              <w:jc w:val="center"/>
              <w:rPr>
                <w:b/>
                <w:bCs/>
                <w:sz w:val="20"/>
                <w:szCs w:val="20"/>
              </w:rPr>
            </w:pPr>
            <w:r w:rsidRPr="002B09D5">
              <w:rPr>
                <w:b/>
                <w:bCs/>
                <w:sz w:val="20"/>
                <w:szCs w:val="20"/>
              </w:rPr>
              <w:t>10</w:t>
            </w:r>
          </w:p>
        </w:tc>
        <w:tc>
          <w:tcPr>
            <w:tcW w:w="7986" w:type="dxa"/>
            <w:shd w:val="clear" w:color="auto" w:fill="auto"/>
          </w:tcPr>
          <w:p w14:paraId="71661154" w14:textId="3563EA25" w:rsidR="00995CB4" w:rsidRPr="005F534F" w:rsidRDefault="00995CB4" w:rsidP="00995CB4">
            <w:pPr>
              <w:tabs>
                <w:tab w:val="left" w:pos="1276"/>
              </w:tabs>
              <w:rPr>
                <w:b/>
                <w:color w:val="000000" w:themeColor="text1"/>
                <w:sz w:val="20"/>
                <w:szCs w:val="20"/>
                <w:lang w:val="en-US"/>
              </w:rPr>
            </w:pPr>
            <w:r w:rsidRPr="005F534F">
              <w:rPr>
                <w:b/>
                <w:color w:val="000000" w:themeColor="text1"/>
                <w:sz w:val="20"/>
                <w:szCs w:val="20"/>
                <w:lang w:val="en-US"/>
              </w:rPr>
              <w:t xml:space="preserve">L10. </w:t>
            </w:r>
            <w:r w:rsidR="00443F04" w:rsidRPr="00443F04">
              <w:rPr>
                <w:bCs/>
                <w:color w:val="000000" w:themeColor="text1"/>
                <w:sz w:val="20"/>
                <w:szCs w:val="20"/>
                <w:lang w:val="en-US"/>
              </w:rPr>
              <w:t>Environmental Microbial Engineering</w:t>
            </w:r>
            <w:r w:rsidR="00443F04" w:rsidRPr="00443F04">
              <w:rPr>
                <w:b/>
                <w:color w:val="000000" w:themeColor="text1"/>
                <w:sz w:val="20"/>
                <w:szCs w:val="20"/>
                <w:lang w:val="en-US"/>
              </w:rPr>
              <w:t xml:space="preserve"> </w:t>
            </w:r>
          </w:p>
        </w:tc>
        <w:tc>
          <w:tcPr>
            <w:tcW w:w="928" w:type="dxa"/>
            <w:shd w:val="clear" w:color="auto" w:fill="auto"/>
          </w:tcPr>
          <w:p w14:paraId="73B3BA33" w14:textId="77777777" w:rsidR="00995CB4" w:rsidRPr="002B09D5" w:rsidRDefault="00143484" w:rsidP="00995CB4">
            <w:pPr>
              <w:tabs>
                <w:tab w:val="left" w:pos="1276"/>
              </w:tabs>
              <w:jc w:val="center"/>
              <w:rPr>
                <w:bCs/>
                <w:sz w:val="20"/>
                <w:szCs w:val="20"/>
              </w:rPr>
            </w:pPr>
            <w:r w:rsidRPr="002B09D5">
              <w:rPr>
                <w:bCs/>
                <w:sz w:val="20"/>
                <w:szCs w:val="20"/>
              </w:rPr>
              <w:t>1</w:t>
            </w:r>
          </w:p>
        </w:tc>
        <w:tc>
          <w:tcPr>
            <w:tcW w:w="726" w:type="dxa"/>
            <w:shd w:val="clear" w:color="auto" w:fill="auto"/>
          </w:tcPr>
          <w:p w14:paraId="50FB2BF0" w14:textId="77777777" w:rsidR="00995CB4" w:rsidRPr="002B09D5" w:rsidRDefault="00995CB4" w:rsidP="00995CB4">
            <w:pPr>
              <w:tabs>
                <w:tab w:val="left" w:pos="1276"/>
              </w:tabs>
              <w:jc w:val="center"/>
              <w:rPr>
                <w:bCs/>
                <w:sz w:val="20"/>
                <w:szCs w:val="20"/>
              </w:rPr>
            </w:pPr>
          </w:p>
        </w:tc>
      </w:tr>
      <w:tr w:rsidR="00995CB4" w:rsidRPr="004F756C" w14:paraId="30B47D2C" w14:textId="77777777" w:rsidTr="00995CB4">
        <w:trPr>
          <w:trHeight w:val="76"/>
        </w:trPr>
        <w:tc>
          <w:tcPr>
            <w:tcW w:w="869" w:type="dxa"/>
            <w:vMerge/>
            <w:shd w:val="clear" w:color="auto" w:fill="auto"/>
          </w:tcPr>
          <w:p w14:paraId="5766E450" w14:textId="77777777" w:rsidR="00995CB4" w:rsidRPr="002B09D5" w:rsidRDefault="00995CB4" w:rsidP="00995CB4">
            <w:pPr>
              <w:tabs>
                <w:tab w:val="left" w:pos="1276"/>
              </w:tabs>
              <w:jc w:val="center"/>
              <w:rPr>
                <w:b/>
                <w:bCs/>
                <w:sz w:val="20"/>
                <w:szCs w:val="20"/>
              </w:rPr>
            </w:pPr>
          </w:p>
        </w:tc>
        <w:tc>
          <w:tcPr>
            <w:tcW w:w="7986" w:type="dxa"/>
            <w:shd w:val="clear" w:color="auto" w:fill="auto"/>
          </w:tcPr>
          <w:p w14:paraId="2151B1F2" w14:textId="551A682E" w:rsidR="00995CB4" w:rsidRPr="00125D96" w:rsidRDefault="0006036C" w:rsidP="00995CB4">
            <w:pPr>
              <w:tabs>
                <w:tab w:val="left" w:pos="1276"/>
              </w:tabs>
              <w:rPr>
                <w:b/>
                <w:color w:val="000000" w:themeColor="text1"/>
                <w:sz w:val="20"/>
                <w:szCs w:val="20"/>
                <w:lang w:val="en-US"/>
              </w:rPr>
            </w:pPr>
            <w:r>
              <w:rPr>
                <w:b/>
                <w:color w:val="000000" w:themeColor="text1"/>
                <w:sz w:val="20"/>
                <w:szCs w:val="20"/>
                <w:lang w:val="en-US"/>
              </w:rPr>
              <w:t>L</w:t>
            </w:r>
            <w:r w:rsidR="00F92A23" w:rsidRPr="005F534F">
              <w:rPr>
                <w:b/>
                <w:color w:val="000000" w:themeColor="text1"/>
                <w:sz w:val="20"/>
                <w:szCs w:val="20"/>
                <w:lang w:val="en-US"/>
              </w:rPr>
              <w:t>C</w:t>
            </w:r>
            <w:r w:rsidR="00995CB4" w:rsidRPr="005F534F">
              <w:rPr>
                <w:b/>
                <w:color w:val="000000" w:themeColor="text1"/>
                <w:sz w:val="20"/>
                <w:szCs w:val="20"/>
                <w:lang w:val="en-US"/>
              </w:rPr>
              <w:t xml:space="preserve">10. </w:t>
            </w:r>
            <w:r w:rsidR="00443F04" w:rsidRPr="00443F04">
              <w:rPr>
                <w:sz w:val="20"/>
                <w:szCs w:val="20"/>
                <w:lang w:val="en-US"/>
              </w:rPr>
              <w:t>Cutting-Edge Technologies in Microbial Engineering</w:t>
            </w:r>
          </w:p>
        </w:tc>
        <w:tc>
          <w:tcPr>
            <w:tcW w:w="928" w:type="dxa"/>
            <w:shd w:val="clear" w:color="auto" w:fill="auto"/>
          </w:tcPr>
          <w:p w14:paraId="5624656F" w14:textId="77777777" w:rsidR="00995CB4" w:rsidRPr="0006036C" w:rsidRDefault="00995CB4" w:rsidP="00995CB4">
            <w:pPr>
              <w:tabs>
                <w:tab w:val="left" w:pos="1276"/>
              </w:tabs>
              <w:jc w:val="center"/>
              <w:rPr>
                <w:bCs/>
                <w:sz w:val="20"/>
                <w:szCs w:val="20"/>
                <w:lang w:val="en-US"/>
              </w:rPr>
            </w:pPr>
          </w:p>
        </w:tc>
        <w:tc>
          <w:tcPr>
            <w:tcW w:w="726" w:type="dxa"/>
            <w:shd w:val="clear" w:color="auto" w:fill="auto"/>
          </w:tcPr>
          <w:p w14:paraId="4D5428F7" w14:textId="77777777" w:rsidR="00995CB4" w:rsidRPr="0006036C" w:rsidRDefault="00995CB4" w:rsidP="00995CB4">
            <w:pPr>
              <w:tabs>
                <w:tab w:val="left" w:pos="1276"/>
              </w:tabs>
              <w:jc w:val="center"/>
              <w:rPr>
                <w:bCs/>
                <w:sz w:val="20"/>
                <w:szCs w:val="20"/>
                <w:lang w:val="en-US"/>
              </w:rPr>
            </w:pPr>
          </w:p>
        </w:tc>
      </w:tr>
      <w:tr w:rsidR="00995CB4" w:rsidRPr="002B09D5" w14:paraId="200588B3" w14:textId="77777777" w:rsidTr="00423CF3">
        <w:tc>
          <w:tcPr>
            <w:tcW w:w="869" w:type="dxa"/>
            <w:vMerge w:val="restart"/>
            <w:shd w:val="clear" w:color="auto" w:fill="auto"/>
          </w:tcPr>
          <w:p w14:paraId="1732DAFA" w14:textId="77777777" w:rsidR="00995CB4" w:rsidRPr="002B09D5" w:rsidRDefault="00995CB4" w:rsidP="00995CB4">
            <w:pPr>
              <w:tabs>
                <w:tab w:val="left" w:pos="1276"/>
              </w:tabs>
              <w:jc w:val="center"/>
              <w:rPr>
                <w:b/>
                <w:bCs/>
                <w:sz w:val="20"/>
                <w:szCs w:val="20"/>
              </w:rPr>
            </w:pPr>
            <w:r w:rsidRPr="002B09D5">
              <w:rPr>
                <w:b/>
                <w:bCs/>
                <w:sz w:val="20"/>
                <w:szCs w:val="20"/>
              </w:rPr>
              <w:t>11</w:t>
            </w:r>
          </w:p>
        </w:tc>
        <w:tc>
          <w:tcPr>
            <w:tcW w:w="7986" w:type="dxa"/>
            <w:shd w:val="clear" w:color="auto" w:fill="auto"/>
          </w:tcPr>
          <w:p w14:paraId="15076212" w14:textId="77777777" w:rsidR="00995CB4" w:rsidRPr="005F534F" w:rsidRDefault="00995CB4" w:rsidP="00995CB4">
            <w:pPr>
              <w:tabs>
                <w:tab w:val="left" w:pos="1276"/>
              </w:tabs>
              <w:rPr>
                <w:b/>
                <w:sz w:val="20"/>
                <w:szCs w:val="20"/>
                <w:lang w:val="en-US"/>
              </w:rPr>
            </w:pPr>
            <w:r w:rsidRPr="005F534F">
              <w:rPr>
                <w:b/>
                <w:sz w:val="20"/>
                <w:szCs w:val="20"/>
                <w:lang w:val="en-US"/>
              </w:rPr>
              <w:t xml:space="preserve">L11. </w:t>
            </w:r>
            <w:r w:rsidR="00125D96" w:rsidRPr="00DF7D3C">
              <w:rPr>
                <w:iCs/>
                <w:sz w:val="20"/>
                <w:szCs w:val="20"/>
                <w:lang w:val="en-US"/>
              </w:rPr>
              <w:t>Conduct research and observations on the interaction of biological, natural and artificial systems.</w:t>
            </w:r>
          </w:p>
        </w:tc>
        <w:tc>
          <w:tcPr>
            <w:tcW w:w="928" w:type="dxa"/>
            <w:shd w:val="clear" w:color="auto" w:fill="auto"/>
          </w:tcPr>
          <w:p w14:paraId="5749F752" w14:textId="77777777" w:rsidR="00995CB4" w:rsidRPr="002B09D5" w:rsidRDefault="00143484" w:rsidP="00995CB4">
            <w:pPr>
              <w:tabs>
                <w:tab w:val="left" w:pos="1276"/>
              </w:tabs>
              <w:jc w:val="center"/>
              <w:rPr>
                <w:bCs/>
                <w:sz w:val="20"/>
                <w:szCs w:val="20"/>
              </w:rPr>
            </w:pPr>
            <w:r w:rsidRPr="002B09D5">
              <w:rPr>
                <w:bCs/>
                <w:sz w:val="20"/>
                <w:szCs w:val="20"/>
              </w:rPr>
              <w:t>1</w:t>
            </w:r>
          </w:p>
        </w:tc>
        <w:tc>
          <w:tcPr>
            <w:tcW w:w="726" w:type="dxa"/>
            <w:shd w:val="clear" w:color="auto" w:fill="auto"/>
          </w:tcPr>
          <w:p w14:paraId="4BA1FA20" w14:textId="77777777" w:rsidR="00995CB4" w:rsidRPr="002B09D5" w:rsidRDefault="00995CB4" w:rsidP="00995CB4">
            <w:pPr>
              <w:tabs>
                <w:tab w:val="left" w:pos="1276"/>
              </w:tabs>
              <w:jc w:val="center"/>
              <w:rPr>
                <w:bCs/>
                <w:sz w:val="20"/>
                <w:szCs w:val="20"/>
              </w:rPr>
            </w:pPr>
          </w:p>
        </w:tc>
      </w:tr>
      <w:tr w:rsidR="00995CB4" w:rsidRPr="002B09D5" w14:paraId="7BE90EA7" w14:textId="77777777" w:rsidTr="00423CF3">
        <w:tc>
          <w:tcPr>
            <w:tcW w:w="869" w:type="dxa"/>
            <w:vMerge/>
            <w:shd w:val="clear" w:color="auto" w:fill="auto"/>
          </w:tcPr>
          <w:p w14:paraId="0F5A0429" w14:textId="77777777" w:rsidR="00995CB4" w:rsidRPr="002B09D5" w:rsidRDefault="00995CB4" w:rsidP="00995CB4">
            <w:pPr>
              <w:tabs>
                <w:tab w:val="left" w:pos="1276"/>
              </w:tabs>
              <w:jc w:val="center"/>
              <w:rPr>
                <w:b/>
                <w:bCs/>
                <w:sz w:val="20"/>
                <w:szCs w:val="20"/>
              </w:rPr>
            </w:pPr>
          </w:p>
        </w:tc>
        <w:tc>
          <w:tcPr>
            <w:tcW w:w="7986" w:type="dxa"/>
            <w:shd w:val="clear" w:color="auto" w:fill="auto"/>
          </w:tcPr>
          <w:p w14:paraId="0B5E572A" w14:textId="757DBDFC" w:rsidR="00995CB4" w:rsidRPr="005F534F" w:rsidRDefault="0006036C" w:rsidP="00995CB4">
            <w:pPr>
              <w:tabs>
                <w:tab w:val="left" w:pos="1276"/>
              </w:tabs>
              <w:rPr>
                <w:b/>
                <w:color w:val="000000" w:themeColor="text1"/>
                <w:sz w:val="20"/>
                <w:szCs w:val="20"/>
                <w:lang w:val="en-US"/>
              </w:rPr>
            </w:pPr>
            <w:r>
              <w:rPr>
                <w:b/>
                <w:color w:val="000000" w:themeColor="text1"/>
                <w:sz w:val="20"/>
                <w:szCs w:val="20"/>
                <w:lang w:val="en-US"/>
              </w:rPr>
              <w:t>L</w:t>
            </w:r>
            <w:r w:rsidR="00F92A23" w:rsidRPr="005F534F">
              <w:rPr>
                <w:b/>
                <w:color w:val="000000" w:themeColor="text1"/>
                <w:sz w:val="20"/>
                <w:szCs w:val="20"/>
                <w:lang w:val="en-US"/>
              </w:rPr>
              <w:t>C</w:t>
            </w:r>
            <w:r w:rsidR="00995CB4" w:rsidRPr="005F534F">
              <w:rPr>
                <w:b/>
                <w:color w:val="000000" w:themeColor="text1"/>
                <w:sz w:val="20"/>
                <w:szCs w:val="20"/>
                <w:lang w:val="en-US"/>
              </w:rPr>
              <w:t xml:space="preserve">11. </w:t>
            </w:r>
            <w:r w:rsidR="00443F04" w:rsidRPr="00443F04">
              <w:rPr>
                <w:sz w:val="20"/>
                <w:szCs w:val="20"/>
                <w:lang w:val="en-US"/>
              </w:rPr>
              <w:t>Emerging Trends and Future Directions in the Field</w:t>
            </w:r>
          </w:p>
        </w:tc>
        <w:tc>
          <w:tcPr>
            <w:tcW w:w="928" w:type="dxa"/>
            <w:shd w:val="clear" w:color="auto" w:fill="auto"/>
          </w:tcPr>
          <w:p w14:paraId="3D429790" w14:textId="77777777" w:rsidR="00995CB4" w:rsidRPr="002B09D5" w:rsidRDefault="00143484" w:rsidP="00995CB4">
            <w:pPr>
              <w:tabs>
                <w:tab w:val="left" w:pos="1276"/>
              </w:tabs>
              <w:jc w:val="center"/>
              <w:rPr>
                <w:bCs/>
                <w:sz w:val="20"/>
                <w:szCs w:val="20"/>
              </w:rPr>
            </w:pPr>
            <w:r w:rsidRPr="002B09D5">
              <w:rPr>
                <w:bCs/>
                <w:sz w:val="20"/>
                <w:szCs w:val="20"/>
              </w:rPr>
              <w:t>1</w:t>
            </w:r>
          </w:p>
        </w:tc>
        <w:tc>
          <w:tcPr>
            <w:tcW w:w="726" w:type="dxa"/>
            <w:shd w:val="clear" w:color="auto" w:fill="auto"/>
          </w:tcPr>
          <w:p w14:paraId="3EBD36B8" w14:textId="77777777" w:rsidR="00995CB4" w:rsidRPr="002B09D5" w:rsidRDefault="00143484" w:rsidP="00995CB4">
            <w:pPr>
              <w:tabs>
                <w:tab w:val="left" w:pos="1276"/>
              </w:tabs>
              <w:jc w:val="center"/>
              <w:rPr>
                <w:bCs/>
                <w:sz w:val="20"/>
                <w:szCs w:val="20"/>
              </w:rPr>
            </w:pPr>
            <w:r w:rsidRPr="002B09D5">
              <w:rPr>
                <w:bCs/>
                <w:sz w:val="20"/>
                <w:szCs w:val="20"/>
              </w:rPr>
              <w:t>5</w:t>
            </w:r>
          </w:p>
        </w:tc>
      </w:tr>
      <w:tr w:rsidR="00143484" w:rsidRPr="002B09D5" w14:paraId="6A5D8743" w14:textId="77777777" w:rsidTr="00143484">
        <w:trPr>
          <w:trHeight w:val="133"/>
        </w:trPr>
        <w:tc>
          <w:tcPr>
            <w:tcW w:w="869" w:type="dxa"/>
            <w:vMerge/>
            <w:shd w:val="clear" w:color="auto" w:fill="auto"/>
          </w:tcPr>
          <w:p w14:paraId="36E40665" w14:textId="77777777" w:rsidR="00143484" w:rsidRPr="002B09D5" w:rsidRDefault="00143484" w:rsidP="00995CB4">
            <w:pPr>
              <w:tabs>
                <w:tab w:val="left" w:pos="1276"/>
              </w:tabs>
              <w:jc w:val="center"/>
              <w:rPr>
                <w:b/>
                <w:bCs/>
                <w:sz w:val="20"/>
                <w:szCs w:val="20"/>
              </w:rPr>
            </w:pPr>
          </w:p>
        </w:tc>
        <w:tc>
          <w:tcPr>
            <w:tcW w:w="7986" w:type="dxa"/>
            <w:shd w:val="clear" w:color="auto" w:fill="auto"/>
          </w:tcPr>
          <w:p w14:paraId="64D60F8E" w14:textId="7EE77A08" w:rsidR="00143484" w:rsidRPr="002B09D5" w:rsidRDefault="00143484" w:rsidP="00995CB4">
            <w:pPr>
              <w:tabs>
                <w:tab w:val="left" w:pos="1276"/>
              </w:tabs>
              <w:rPr>
                <w:b/>
                <w:color w:val="000000" w:themeColor="text1"/>
                <w:sz w:val="20"/>
                <w:szCs w:val="20"/>
                <w:lang w:val="en-US"/>
              </w:rPr>
            </w:pPr>
            <w:r w:rsidRPr="005F534F">
              <w:rPr>
                <w:b/>
                <w:color w:val="000000" w:themeColor="text1"/>
                <w:sz w:val="20"/>
                <w:szCs w:val="20"/>
                <w:lang w:val="en-US"/>
              </w:rPr>
              <w:t xml:space="preserve">IWST 3. </w:t>
            </w:r>
            <w:r w:rsidR="00443F04" w:rsidRPr="00443F04">
              <w:rPr>
                <w:bCs/>
                <w:color w:val="000000" w:themeColor="text1"/>
                <w:sz w:val="20"/>
                <w:szCs w:val="20"/>
                <w:lang w:val="en-US"/>
              </w:rPr>
              <w:t>Metabolic Engineering Principles</w:t>
            </w:r>
          </w:p>
        </w:tc>
        <w:tc>
          <w:tcPr>
            <w:tcW w:w="928" w:type="dxa"/>
            <w:shd w:val="clear" w:color="auto" w:fill="auto"/>
          </w:tcPr>
          <w:p w14:paraId="031FA3A4" w14:textId="77777777" w:rsidR="00143484" w:rsidRPr="005F534F" w:rsidRDefault="00143484" w:rsidP="00995CB4">
            <w:pPr>
              <w:tabs>
                <w:tab w:val="left" w:pos="1276"/>
              </w:tabs>
              <w:jc w:val="center"/>
              <w:rPr>
                <w:bCs/>
                <w:sz w:val="20"/>
                <w:szCs w:val="20"/>
                <w:lang w:val="en-US"/>
              </w:rPr>
            </w:pPr>
          </w:p>
        </w:tc>
        <w:tc>
          <w:tcPr>
            <w:tcW w:w="726" w:type="dxa"/>
            <w:shd w:val="clear" w:color="auto" w:fill="auto"/>
          </w:tcPr>
          <w:p w14:paraId="6FD57104" w14:textId="77777777" w:rsidR="00143484" w:rsidRPr="002B09D5" w:rsidRDefault="00143484" w:rsidP="00995CB4">
            <w:pPr>
              <w:tabs>
                <w:tab w:val="left" w:pos="1276"/>
              </w:tabs>
              <w:jc w:val="center"/>
              <w:rPr>
                <w:bCs/>
                <w:sz w:val="20"/>
                <w:szCs w:val="20"/>
              </w:rPr>
            </w:pPr>
            <w:r w:rsidRPr="002B09D5">
              <w:rPr>
                <w:bCs/>
                <w:sz w:val="20"/>
                <w:szCs w:val="20"/>
              </w:rPr>
              <w:t>20</w:t>
            </w:r>
          </w:p>
        </w:tc>
      </w:tr>
      <w:tr w:rsidR="00995CB4" w:rsidRPr="002B09D5" w14:paraId="04C63A64" w14:textId="77777777" w:rsidTr="00423CF3">
        <w:tc>
          <w:tcPr>
            <w:tcW w:w="869" w:type="dxa"/>
            <w:vMerge w:val="restart"/>
            <w:shd w:val="clear" w:color="auto" w:fill="auto"/>
          </w:tcPr>
          <w:p w14:paraId="211AF9F9" w14:textId="77777777" w:rsidR="00995CB4" w:rsidRPr="002B09D5" w:rsidRDefault="00995CB4" w:rsidP="00995CB4">
            <w:pPr>
              <w:tabs>
                <w:tab w:val="left" w:pos="1276"/>
              </w:tabs>
              <w:jc w:val="center"/>
              <w:rPr>
                <w:b/>
                <w:bCs/>
                <w:sz w:val="20"/>
                <w:szCs w:val="20"/>
              </w:rPr>
            </w:pPr>
            <w:r w:rsidRPr="002B09D5">
              <w:rPr>
                <w:b/>
                <w:bCs/>
                <w:sz w:val="20"/>
                <w:szCs w:val="20"/>
              </w:rPr>
              <w:t>12</w:t>
            </w:r>
          </w:p>
        </w:tc>
        <w:tc>
          <w:tcPr>
            <w:tcW w:w="7986" w:type="dxa"/>
            <w:shd w:val="clear" w:color="auto" w:fill="auto"/>
          </w:tcPr>
          <w:p w14:paraId="22F476C3" w14:textId="18B98D07" w:rsidR="00995CB4" w:rsidRPr="005F534F" w:rsidRDefault="00995CB4" w:rsidP="00995CB4">
            <w:pPr>
              <w:tabs>
                <w:tab w:val="left" w:pos="1276"/>
              </w:tabs>
              <w:rPr>
                <w:b/>
                <w:color w:val="000000" w:themeColor="text1"/>
                <w:sz w:val="20"/>
                <w:szCs w:val="20"/>
                <w:lang w:val="en-US"/>
              </w:rPr>
            </w:pPr>
            <w:r w:rsidRPr="005F534F">
              <w:rPr>
                <w:b/>
                <w:color w:val="000000" w:themeColor="text1"/>
                <w:sz w:val="20"/>
                <w:szCs w:val="20"/>
                <w:lang w:val="en-US"/>
              </w:rPr>
              <w:t xml:space="preserve">L12. </w:t>
            </w:r>
            <w:r w:rsidR="00443F04" w:rsidRPr="00443F04">
              <w:rPr>
                <w:sz w:val="20"/>
                <w:szCs w:val="20"/>
                <w:lang w:val="en-US"/>
              </w:rPr>
              <w:t>Laboratory Techniques in Microbial Engineering</w:t>
            </w:r>
          </w:p>
        </w:tc>
        <w:tc>
          <w:tcPr>
            <w:tcW w:w="928" w:type="dxa"/>
            <w:shd w:val="clear" w:color="auto" w:fill="auto"/>
          </w:tcPr>
          <w:p w14:paraId="177CDE40" w14:textId="77777777" w:rsidR="00995CB4" w:rsidRPr="002B09D5" w:rsidRDefault="00143484" w:rsidP="00995CB4">
            <w:pPr>
              <w:tabs>
                <w:tab w:val="left" w:pos="1276"/>
              </w:tabs>
              <w:jc w:val="center"/>
              <w:rPr>
                <w:bCs/>
                <w:sz w:val="20"/>
                <w:szCs w:val="20"/>
              </w:rPr>
            </w:pPr>
            <w:r w:rsidRPr="002B09D5">
              <w:rPr>
                <w:bCs/>
                <w:sz w:val="20"/>
                <w:szCs w:val="20"/>
              </w:rPr>
              <w:t>1</w:t>
            </w:r>
          </w:p>
        </w:tc>
        <w:tc>
          <w:tcPr>
            <w:tcW w:w="726" w:type="dxa"/>
            <w:shd w:val="clear" w:color="auto" w:fill="auto"/>
          </w:tcPr>
          <w:p w14:paraId="2C66F4B3" w14:textId="77777777" w:rsidR="00995CB4" w:rsidRPr="002B09D5" w:rsidRDefault="00995CB4" w:rsidP="00995CB4">
            <w:pPr>
              <w:tabs>
                <w:tab w:val="left" w:pos="1276"/>
              </w:tabs>
              <w:jc w:val="center"/>
              <w:rPr>
                <w:bCs/>
                <w:sz w:val="20"/>
                <w:szCs w:val="20"/>
              </w:rPr>
            </w:pPr>
          </w:p>
        </w:tc>
      </w:tr>
      <w:tr w:rsidR="00995CB4" w:rsidRPr="002B09D5" w14:paraId="69657298" w14:textId="77777777" w:rsidTr="00423CF3">
        <w:tc>
          <w:tcPr>
            <w:tcW w:w="869" w:type="dxa"/>
            <w:vMerge/>
            <w:shd w:val="clear" w:color="auto" w:fill="auto"/>
          </w:tcPr>
          <w:p w14:paraId="43BACD1E" w14:textId="77777777" w:rsidR="00995CB4" w:rsidRPr="002B09D5" w:rsidRDefault="00995CB4" w:rsidP="00995CB4">
            <w:pPr>
              <w:tabs>
                <w:tab w:val="left" w:pos="1276"/>
              </w:tabs>
              <w:jc w:val="center"/>
              <w:rPr>
                <w:b/>
                <w:bCs/>
                <w:sz w:val="20"/>
                <w:szCs w:val="20"/>
              </w:rPr>
            </w:pPr>
          </w:p>
        </w:tc>
        <w:tc>
          <w:tcPr>
            <w:tcW w:w="7986" w:type="dxa"/>
            <w:shd w:val="clear" w:color="auto" w:fill="auto"/>
          </w:tcPr>
          <w:p w14:paraId="705BD9FA" w14:textId="5C98258E" w:rsidR="00995CB4" w:rsidRPr="002B09D5" w:rsidRDefault="0006036C" w:rsidP="00995CB4">
            <w:pPr>
              <w:tabs>
                <w:tab w:val="left" w:pos="1276"/>
              </w:tabs>
              <w:rPr>
                <w:b/>
                <w:color w:val="000000" w:themeColor="text1"/>
                <w:sz w:val="20"/>
                <w:szCs w:val="20"/>
                <w:lang w:val="kk-KZ"/>
              </w:rPr>
            </w:pPr>
            <w:r>
              <w:rPr>
                <w:b/>
                <w:color w:val="000000" w:themeColor="text1"/>
                <w:sz w:val="20"/>
                <w:szCs w:val="20"/>
                <w:lang w:val="en-US"/>
              </w:rPr>
              <w:t>L</w:t>
            </w:r>
            <w:r w:rsidR="00F92A23" w:rsidRPr="005F534F">
              <w:rPr>
                <w:b/>
                <w:color w:val="000000" w:themeColor="text1"/>
                <w:sz w:val="20"/>
                <w:szCs w:val="20"/>
                <w:lang w:val="en-US"/>
              </w:rPr>
              <w:t>C</w:t>
            </w:r>
            <w:r w:rsidR="00995CB4" w:rsidRPr="005F534F">
              <w:rPr>
                <w:b/>
                <w:color w:val="000000" w:themeColor="text1"/>
                <w:sz w:val="20"/>
                <w:szCs w:val="20"/>
                <w:lang w:val="en-US"/>
              </w:rPr>
              <w:t xml:space="preserve">12. </w:t>
            </w:r>
            <w:r w:rsidR="00443F04">
              <w:rPr>
                <w:sz w:val="20"/>
                <w:szCs w:val="20"/>
                <w:lang w:val="en-US"/>
              </w:rPr>
              <w:t xml:space="preserve"> </w:t>
            </w:r>
            <w:r w:rsidR="00443F04" w:rsidRPr="00443F04">
              <w:rPr>
                <w:sz w:val="20"/>
                <w:szCs w:val="20"/>
                <w:lang w:val="en-US"/>
              </w:rPr>
              <w:t>Experimental Design and Data Analysis in Microbial Engineering</w:t>
            </w:r>
          </w:p>
        </w:tc>
        <w:tc>
          <w:tcPr>
            <w:tcW w:w="928" w:type="dxa"/>
            <w:shd w:val="clear" w:color="auto" w:fill="auto"/>
          </w:tcPr>
          <w:p w14:paraId="0EC6431C" w14:textId="77777777" w:rsidR="00995CB4" w:rsidRPr="002B09D5" w:rsidRDefault="00143484" w:rsidP="00995CB4">
            <w:pPr>
              <w:tabs>
                <w:tab w:val="left" w:pos="1276"/>
              </w:tabs>
              <w:jc w:val="center"/>
              <w:rPr>
                <w:bCs/>
                <w:sz w:val="20"/>
                <w:szCs w:val="20"/>
              </w:rPr>
            </w:pPr>
            <w:r w:rsidRPr="002B09D5">
              <w:rPr>
                <w:bCs/>
                <w:sz w:val="20"/>
                <w:szCs w:val="20"/>
              </w:rPr>
              <w:t>1</w:t>
            </w:r>
          </w:p>
        </w:tc>
        <w:tc>
          <w:tcPr>
            <w:tcW w:w="726" w:type="dxa"/>
            <w:shd w:val="clear" w:color="auto" w:fill="auto"/>
          </w:tcPr>
          <w:p w14:paraId="6709433D" w14:textId="77777777" w:rsidR="00995CB4" w:rsidRPr="002B09D5" w:rsidRDefault="00143484" w:rsidP="00995CB4">
            <w:pPr>
              <w:tabs>
                <w:tab w:val="left" w:pos="1276"/>
              </w:tabs>
              <w:jc w:val="center"/>
              <w:rPr>
                <w:bCs/>
                <w:sz w:val="20"/>
                <w:szCs w:val="20"/>
              </w:rPr>
            </w:pPr>
            <w:r w:rsidRPr="002B09D5">
              <w:rPr>
                <w:bCs/>
                <w:sz w:val="20"/>
                <w:szCs w:val="20"/>
              </w:rPr>
              <w:t>5</w:t>
            </w:r>
          </w:p>
        </w:tc>
      </w:tr>
      <w:tr w:rsidR="002B09D5" w:rsidRPr="002B09D5" w14:paraId="5663C1EB" w14:textId="77777777" w:rsidTr="002B09D5">
        <w:trPr>
          <w:trHeight w:val="114"/>
        </w:trPr>
        <w:tc>
          <w:tcPr>
            <w:tcW w:w="869" w:type="dxa"/>
            <w:vMerge/>
            <w:shd w:val="clear" w:color="auto" w:fill="auto"/>
          </w:tcPr>
          <w:p w14:paraId="73EA1F96" w14:textId="77777777" w:rsidR="002B09D5" w:rsidRPr="002B09D5" w:rsidRDefault="002B09D5" w:rsidP="00995CB4">
            <w:pPr>
              <w:tabs>
                <w:tab w:val="left" w:pos="1276"/>
              </w:tabs>
              <w:jc w:val="center"/>
              <w:rPr>
                <w:b/>
                <w:bCs/>
                <w:sz w:val="20"/>
                <w:szCs w:val="20"/>
              </w:rPr>
            </w:pPr>
          </w:p>
        </w:tc>
        <w:tc>
          <w:tcPr>
            <w:tcW w:w="7986" w:type="dxa"/>
            <w:shd w:val="clear" w:color="auto" w:fill="auto"/>
          </w:tcPr>
          <w:p w14:paraId="77CAACAF" w14:textId="77777777" w:rsidR="002B09D5" w:rsidRPr="002B09D5" w:rsidRDefault="002B09D5" w:rsidP="00995CB4">
            <w:pPr>
              <w:tabs>
                <w:tab w:val="left" w:pos="1276"/>
              </w:tabs>
              <w:rPr>
                <w:b/>
                <w:color w:val="000000" w:themeColor="text1"/>
                <w:sz w:val="20"/>
                <w:szCs w:val="20"/>
                <w:lang w:val="en-US"/>
              </w:rPr>
            </w:pPr>
            <w:r w:rsidRPr="002B09D5">
              <w:rPr>
                <w:b/>
                <w:color w:val="000000" w:themeColor="text1"/>
                <w:sz w:val="20"/>
                <w:szCs w:val="20"/>
                <w:lang w:val="en-US"/>
              </w:rPr>
              <w:t>IWS</w:t>
            </w:r>
            <w:r w:rsidRPr="005F534F">
              <w:rPr>
                <w:b/>
                <w:color w:val="000000" w:themeColor="text1"/>
                <w:sz w:val="20"/>
                <w:szCs w:val="20"/>
                <w:lang w:val="en-US"/>
              </w:rPr>
              <w:t>P</w:t>
            </w:r>
            <w:r w:rsidR="003D62E6" w:rsidRPr="005F534F">
              <w:rPr>
                <w:b/>
                <w:color w:val="000000" w:themeColor="text1"/>
                <w:sz w:val="20"/>
                <w:szCs w:val="20"/>
                <w:lang w:val="en-US"/>
              </w:rPr>
              <w:t>5</w:t>
            </w:r>
            <w:r w:rsidRPr="005F534F">
              <w:rPr>
                <w:b/>
                <w:color w:val="000000" w:themeColor="text1"/>
                <w:sz w:val="20"/>
                <w:szCs w:val="20"/>
                <w:lang w:val="en-US"/>
              </w:rPr>
              <w:t xml:space="preserve">. </w:t>
            </w:r>
            <w:r w:rsidRPr="005F534F">
              <w:rPr>
                <w:color w:val="000000" w:themeColor="text1"/>
                <w:sz w:val="20"/>
                <w:szCs w:val="20"/>
                <w:lang w:val="en-US"/>
              </w:rPr>
              <w:t xml:space="preserve">Consultation on the implementation </w:t>
            </w:r>
            <w:r w:rsidRPr="005F534F">
              <w:rPr>
                <w:b/>
                <w:bCs/>
                <w:color w:val="000000" w:themeColor="text1"/>
                <w:sz w:val="20"/>
                <w:szCs w:val="20"/>
                <w:lang w:val="en-US"/>
              </w:rPr>
              <w:t>of IWST 4</w:t>
            </w:r>
          </w:p>
        </w:tc>
        <w:tc>
          <w:tcPr>
            <w:tcW w:w="928" w:type="dxa"/>
            <w:shd w:val="clear" w:color="auto" w:fill="auto"/>
          </w:tcPr>
          <w:p w14:paraId="354FA4B2" w14:textId="77777777" w:rsidR="002B09D5" w:rsidRPr="005F534F" w:rsidRDefault="002B09D5" w:rsidP="00995CB4">
            <w:pPr>
              <w:tabs>
                <w:tab w:val="left" w:pos="1276"/>
              </w:tabs>
              <w:jc w:val="center"/>
              <w:rPr>
                <w:bCs/>
                <w:sz w:val="20"/>
                <w:szCs w:val="20"/>
                <w:lang w:val="en-US"/>
              </w:rPr>
            </w:pPr>
          </w:p>
        </w:tc>
        <w:tc>
          <w:tcPr>
            <w:tcW w:w="726" w:type="dxa"/>
            <w:shd w:val="clear" w:color="auto" w:fill="auto"/>
          </w:tcPr>
          <w:p w14:paraId="4B6E0287" w14:textId="77777777" w:rsidR="002B09D5" w:rsidRPr="002B09D5" w:rsidRDefault="002B09D5" w:rsidP="00995CB4">
            <w:pPr>
              <w:tabs>
                <w:tab w:val="left" w:pos="1276"/>
              </w:tabs>
              <w:jc w:val="center"/>
              <w:rPr>
                <w:bCs/>
                <w:sz w:val="20"/>
                <w:szCs w:val="20"/>
              </w:rPr>
            </w:pPr>
            <w:r w:rsidRPr="002B09D5">
              <w:rPr>
                <w:bCs/>
                <w:sz w:val="20"/>
                <w:szCs w:val="20"/>
              </w:rPr>
              <w:t>20</w:t>
            </w:r>
          </w:p>
        </w:tc>
      </w:tr>
      <w:tr w:rsidR="00995CB4" w:rsidRPr="002B09D5" w14:paraId="36313D6B" w14:textId="77777777" w:rsidTr="00423CF3">
        <w:tc>
          <w:tcPr>
            <w:tcW w:w="869" w:type="dxa"/>
            <w:vMerge w:val="restart"/>
            <w:shd w:val="clear" w:color="auto" w:fill="auto"/>
          </w:tcPr>
          <w:p w14:paraId="4C133C25" w14:textId="77777777" w:rsidR="00995CB4" w:rsidRPr="002B09D5" w:rsidRDefault="00995CB4" w:rsidP="00995CB4">
            <w:pPr>
              <w:tabs>
                <w:tab w:val="left" w:pos="1276"/>
              </w:tabs>
              <w:jc w:val="center"/>
              <w:rPr>
                <w:b/>
                <w:bCs/>
                <w:sz w:val="20"/>
                <w:szCs w:val="20"/>
              </w:rPr>
            </w:pPr>
            <w:r w:rsidRPr="002B09D5">
              <w:rPr>
                <w:b/>
                <w:bCs/>
                <w:sz w:val="20"/>
                <w:szCs w:val="20"/>
              </w:rPr>
              <w:t>13</w:t>
            </w:r>
          </w:p>
        </w:tc>
        <w:tc>
          <w:tcPr>
            <w:tcW w:w="7986" w:type="dxa"/>
            <w:shd w:val="clear" w:color="auto" w:fill="auto"/>
          </w:tcPr>
          <w:p w14:paraId="18F7473D" w14:textId="611360BE" w:rsidR="00995CB4" w:rsidRPr="002B09D5" w:rsidRDefault="00995CB4" w:rsidP="00995CB4">
            <w:pPr>
              <w:tabs>
                <w:tab w:val="left" w:pos="1276"/>
              </w:tabs>
              <w:rPr>
                <w:bCs/>
                <w:color w:val="000000" w:themeColor="text1"/>
                <w:sz w:val="20"/>
                <w:szCs w:val="20"/>
                <w:lang w:val="en-US"/>
              </w:rPr>
            </w:pPr>
            <w:r w:rsidRPr="005F534F">
              <w:rPr>
                <w:b/>
                <w:color w:val="000000" w:themeColor="text1"/>
                <w:sz w:val="20"/>
                <w:szCs w:val="20"/>
                <w:lang w:val="en-US"/>
              </w:rPr>
              <w:t>L13.</w:t>
            </w:r>
            <w:r w:rsidR="00443F04" w:rsidRPr="00DF7D3C">
              <w:rPr>
                <w:sz w:val="20"/>
                <w:szCs w:val="20"/>
                <w:lang w:val="en-US" w:eastAsia="ar-SA"/>
              </w:rPr>
              <w:t xml:space="preserve"> Interpret the results of biomedical experiments, assessing the relationship between the structure of biomolecules and their functions at the molecular level</w:t>
            </w:r>
          </w:p>
        </w:tc>
        <w:tc>
          <w:tcPr>
            <w:tcW w:w="928" w:type="dxa"/>
            <w:shd w:val="clear" w:color="auto" w:fill="auto"/>
          </w:tcPr>
          <w:p w14:paraId="6174A2EF" w14:textId="77777777" w:rsidR="00995CB4" w:rsidRPr="002B09D5" w:rsidRDefault="002B09D5" w:rsidP="00995CB4">
            <w:pPr>
              <w:tabs>
                <w:tab w:val="left" w:pos="1276"/>
              </w:tabs>
              <w:jc w:val="center"/>
              <w:rPr>
                <w:bCs/>
                <w:color w:val="000000" w:themeColor="text1"/>
                <w:sz w:val="20"/>
                <w:szCs w:val="20"/>
              </w:rPr>
            </w:pPr>
            <w:r w:rsidRPr="002B09D5">
              <w:rPr>
                <w:bCs/>
                <w:color w:val="000000" w:themeColor="text1"/>
                <w:sz w:val="20"/>
                <w:szCs w:val="20"/>
              </w:rPr>
              <w:t>1</w:t>
            </w:r>
          </w:p>
        </w:tc>
        <w:tc>
          <w:tcPr>
            <w:tcW w:w="726" w:type="dxa"/>
            <w:shd w:val="clear" w:color="auto" w:fill="auto"/>
          </w:tcPr>
          <w:p w14:paraId="529B985E" w14:textId="77777777" w:rsidR="00995CB4" w:rsidRPr="002B09D5" w:rsidRDefault="00995CB4" w:rsidP="00995CB4">
            <w:pPr>
              <w:tabs>
                <w:tab w:val="left" w:pos="1276"/>
              </w:tabs>
              <w:jc w:val="center"/>
              <w:rPr>
                <w:bCs/>
                <w:color w:val="000000" w:themeColor="text1"/>
                <w:sz w:val="20"/>
                <w:szCs w:val="20"/>
              </w:rPr>
            </w:pPr>
          </w:p>
        </w:tc>
      </w:tr>
      <w:tr w:rsidR="002B09D5" w:rsidRPr="002B09D5" w14:paraId="6F708577" w14:textId="77777777" w:rsidTr="002B09D5">
        <w:trPr>
          <w:trHeight w:val="65"/>
        </w:trPr>
        <w:tc>
          <w:tcPr>
            <w:tcW w:w="869" w:type="dxa"/>
            <w:vMerge/>
            <w:shd w:val="clear" w:color="auto" w:fill="auto"/>
          </w:tcPr>
          <w:p w14:paraId="1A0E0199" w14:textId="77777777" w:rsidR="002B09D5" w:rsidRPr="002B09D5" w:rsidRDefault="002B09D5" w:rsidP="00995CB4">
            <w:pPr>
              <w:tabs>
                <w:tab w:val="left" w:pos="1276"/>
              </w:tabs>
              <w:jc w:val="center"/>
              <w:rPr>
                <w:b/>
                <w:bCs/>
                <w:sz w:val="20"/>
                <w:szCs w:val="20"/>
              </w:rPr>
            </w:pPr>
          </w:p>
        </w:tc>
        <w:tc>
          <w:tcPr>
            <w:tcW w:w="7986" w:type="dxa"/>
            <w:shd w:val="clear" w:color="auto" w:fill="auto"/>
          </w:tcPr>
          <w:p w14:paraId="26600840" w14:textId="56360DC0" w:rsidR="002B09D5" w:rsidRPr="005F534F" w:rsidRDefault="0006036C" w:rsidP="00125D96">
            <w:pPr>
              <w:rPr>
                <w:bCs/>
                <w:sz w:val="20"/>
                <w:szCs w:val="20"/>
                <w:lang w:val="en-US"/>
              </w:rPr>
            </w:pPr>
            <w:r>
              <w:rPr>
                <w:b/>
                <w:color w:val="000000" w:themeColor="text1"/>
                <w:sz w:val="20"/>
                <w:szCs w:val="20"/>
                <w:lang w:val="en-US"/>
              </w:rPr>
              <w:t>L</w:t>
            </w:r>
            <w:r w:rsidR="00F92A23" w:rsidRPr="005F534F">
              <w:rPr>
                <w:b/>
                <w:color w:val="000000" w:themeColor="text1"/>
                <w:sz w:val="20"/>
                <w:szCs w:val="20"/>
                <w:lang w:val="en-US"/>
              </w:rPr>
              <w:t>C</w:t>
            </w:r>
            <w:r w:rsidR="002B09D5" w:rsidRPr="005F534F">
              <w:rPr>
                <w:b/>
                <w:color w:val="000000" w:themeColor="text1"/>
                <w:sz w:val="20"/>
                <w:szCs w:val="20"/>
                <w:lang w:val="en-US"/>
              </w:rPr>
              <w:t>13.</w:t>
            </w:r>
            <w:r w:rsidR="00443F04">
              <w:rPr>
                <w:b/>
                <w:color w:val="000000" w:themeColor="text1"/>
                <w:sz w:val="20"/>
                <w:szCs w:val="20"/>
                <w:lang w:val="en-US"/>
              </w:rPr>
              <w:t xml:space="preserve"> </w:t>
            </w:r>
            <w:r w:rsidR="00443F04" w:rsidRPr="00DF7D3C">
              <w:rPr>
                <w:bCs/>
                <w:sz w:val="20"/>
                <w:szCs w:val="20"/>
                <w:lang w:val="en-US" w:eastAsia="ar-SA"/>
              </w:rPr>
              <w:t xml:space="preserve">Example using </w:t>
            </w:r>
            <w:r w:rsidR="00443F04">
              <w:rPr>
                <w:bCs/>
                <w:sz w:val="20"/>
                <w:szCs w:val="20"/>
                <w:lang w:val="en-US" w:eastAsia="ar-SA"/>
              </w:rPr>
              <w:t>Engineering Molecular Cell Biology</w:t>
            </w:r>
          </w:p>
        </w:tc>
        <w:tc>
          <w:tcPr>
            <w:tcW w:w="928" w:type="dxa"/>
            <w:shd w:val="clear" w:color="auto" w:fill="auto"/>
          </w:tcPr>
          <w:p w14:paraId="4D294588" w14:textId="77777777" w:rsidR="002B09D5" w:rsidRPr="002B09D5" w:rsidRDefault="002B09D5" w:rsidP="00995CB4">
            <w:pPr>
              <w:tabs>
                <w:tab w:val="left" w:pos="1276"/>
              </w:tabs>
              <w:jc w:val="center"/>
              <w:rPr>
                <w:bCs/>
                <w:color w:val="000000" w:themeColor="text1"/>
                <w:sz w:val="20"/>
                <w:szCs w:val="20"/>
              </w:rPr>
            </w:pPr>
            <w:r w:rsidRPr="002B09D5">
              <w:rPr>
                <w:bCs/>
                <w:color w:val="000000" w:themeColor="text1"/>
                <w:sz w:val="20"/>
                <w:szCs w:val="20"/>
              </w:rPr>
              <w:t>1</w:t>
            </w:r>
          </w:p>
        </w:tc>
        <w:tc>
          <w:tcPr>
            <w:tcW w:w="726" w:type="dxa"/>
            <w:shd w:val="clear" w:color="auto" w:fill="auto"/>
          </w:tcPr>
          <w:p w14:paraId="435D5AC8" w14:textId="77777777" w:rsidR="002B09D5" w:rsidRPr="002B09D5" w:rsidRDefault="002B09D5" w:rsidP="00995CB4">
            <w:pPr>
              <w:tabs>
                <w:tab w:val="left" w:pos="1276"/>
              </w:tabs>
              <w:jc w:val="center"/>
              <w:rPr>
                <w:bCs/>
                <w:color w:val="000000" w:themeColor="text1"/>
                <w:sz w:val="20"/>
                <w:szCs w:val="20"/>
              </w:rPr>
            </w:pPr>
          </w:p>
        </w:tc>
      </w:tr>
      <w:tr w:rsidR="00995CB4" w:rsidRPr="002B09D5" w14:paraId="27A39891" w14:textId="77777777" w:rsidTr="00423CF3">
        <w:tc>
          <w:tcPr>
            <w:tcW w:w="869" w:type="dxa"/>
            <w:vMerge w:val="restart"/>
            <w:shd w:val="clear" w:color="auto" w:fill="auto"/>
          </w:tcPr>
          <w:p w14:paraId="4ABD2C21" w14:textId="77777777" w:rsidR="00995CB4" w:rsidRPr="002B09D5" w:rsidRDefault="00995CB4" w:rsidP="00995CB4">
            <w:pPr>
              <w:tabs>
                <w:tab w:val="left" w:pos="1276"/>
              </w:tabs>
              <w:jc w:val="center"/>
              <w:rPr>
                <w:b/>
                <w:bCs/>
                <w:sz w:val="20"/>
                <w:szCs w:val="20"/>
              </w:rPr>
            </w:pPr>
            <w:r w:rsidRPr="002B09D5">
              <w:rPr>
                <w:b/>
                <w:bCs/>
                <w:sz w:val="20"/>
                <w:szCs w:val="20"/>
              </w:rPr>
              <w:t>14</w:t>
            </w:r>
          </w:p>
        </w:tc>
        <w:tc>
          <w:tcPr>
            <w:tcW w:w="7986" w:type="dxa"/>
            <w:shd w:val="clear" w:color="auto" w:fill="auto"/>
          </w:tcPr>
          <w:p w14:paraId="5652B83E" w14:textId="6C5DC992" w:rsidR="00995CB4" w:rsidRPr="005F534F" w:rsidRDefault="00995CB4" w:rsidP="00995CB4">
            <w:pPr>
              <w:tabs>
                <w:tab w:val="left" w:pos="1276"/>
              </w:tabs>
              <w:rPr>
                <w:bCs/>
                <w:color w:val="000000" w:themeColor="text1"/>
                <w:sz w:val="20"/>
                <w:szCs w:val="20"/>
                <w:lang w:val="en-US"/>
              </w:rPr>
            </w:pPr>
            <w:r w:rsidRPr="005F534F">
              <w:rPr>
                <w:b/>
                <w:color w:val="000000" w:themeColor="text1"/>
                <w:sz w:val="20"/>
                <w:szCs w:val="20"/>
                <w:lang w:val="en-US"/>
              </w:rPr>
              <w:t>L14.</w:t>
            </w:r>
            <w:r w:rsidR="00443F04">
              <w:rPr>
                <w:b/>
                <w:color w:val="000000" w:themeColor="text1"/>
                <w:sz w:val="20"/>
                <w:szCs w:val="20"/>
                <w:lang w:val="en-US"/>
              </w:rPr>
              <w:t xml:space="preserve"> </w:t>
            </w:r>
            <w:r w:rsidR="00125D96" w:rsidRPr="00DF7D3C">
              <w:rPr>
                <w:color w:val="000000"/>
                <w:sz w:val="20"/>
                <w:szCs w:val="20"/>
                <w:lang w:val="en-US"/>
              </w:rPr>
              <w:t>Biochemical processes in medical biotechnology.</w:t>
            </w:r>
          </w:p>
        </w:tc>
        <w:tc>
          <w:tcPr>
            <w:tcW w:w="928" w:type="dxa"/>
            <w:shd w:val="clear" w:color="auto" w:fill="auto"/>
          </w:tcPr>
          <w:p w14:paraId="3E72FC96" w14:textId="77777777" w:rsidR="00995CB4" w:rsidRPr="002B09D5" w:rsidRDefault="002B09D5" w:rsidP="00995CB4">
            <w:pPr>
              <w:tabs>
                <w:tab w:val="left" w:pos="1276"/>
              </w:tabs>
              <w:jc w:val="center"/>
              <w:rPr>
                <w:bCs/>
                <w:color w:val="000000" w:themeColor="text1"/>
                <w:sz w:val="20"/>
                <w:szCs w:val="20"/>
              </w:rPr>
            </w:pPr>
            <w:r w:rsidRPr="002B09D5">
              <w:rPr>
                <w:bCs/>
                <w:color w:val="000000" w:themeColor="text1"/>
                <w:sz w:val="20"/>
                <w:szCs w:val="20"/>
              </w:rPr>
              <w:t>1</w:t>
            </w:r>
          </w:p>
        </w:tc>
        <w:tc>
          <w:tcPr>
            <w:tcW w:w="726" w:type="dxa"/>
            <w:shd w:val="clear" w:color="auto" w:fill="auto"/>
          </w:tcPr>
          <w:p w14:paraId="5C50ED11" w14:textId="77777777" w:rsidR="00995CB4" w:rsidRPr="002B09D5" w:rsidRDefault="00995CB4" w:rsidP="00995CB4">
            <w:pPr>
              <w:tabs>
                <w:tab w:val="left" w:pos="1276"/>
              </w:tabs>
              <w:jc w:val="center"/>
              <w:rPr>
                <w:bCs/>
                <w:color w:val="000000" w:themeColor="text1"/>
                <w:sz w:val="20"/>
                <w:szCs w:val="20"/>
              </w:rPr>
            </w:pPr>
          </w:p>
        </w:tc>
      </w:tr>
      <w:tr w:rsidR="00995CB4" w:rsidRPr="002B09D5" w14:paraId="69EE9ACD" w14:textId="77777777" w:rsidTr="00423CF3">
        <w:tc>
          <w:tcPr>
            <w:tcW w:w="869" w:type="dxa"/>
            <w:vMerge/>
            <w:shd w:val="clear" w:color="auto" w:fill="auto"/>
          </w:tcPr>
          <w:p w14:paraId="4A20C206" w14:textId="77777777" w:rsidR="00995CB4" w:rsidRPr="002B09D5" w:rsidRDefault="00995CB4" w:rsidP="00995CB4">
            <w:pPr>
              <w:tabs>
                <w:tab w:val="left" w:pos="1276"/>
              </w:tabs>
              <w:jc w:val="center"/>
              <w:rPr>
                <w:b/>
                <w:sz w:val="20"/>
                <w:szCs w:val="20"/>
              </w:rPr>
            </w:pPr>
          </w:p>
        </w:tc>
        <w:tc>
          <w:tcPr>
            <w:tcW w:w="7986" w:type="dxa"/>
            <w:shd w:val="clear" w:color="auto" w:fill="auto"/>
          </w:tcPr>
          <w:p w14:paraId="65C047BB" w14:textId="77777777" w:rsidR="00995CB4" w:rsidRPr="002B09D5" w:rsidRDefault="0006036C" w:rsidP="00995CB4">
            <w:pPr>
              <w:tabs>
                <w:tab w:val="left" w:pos="1276"/>
              </w:tabs>
              <w:rPr>
                <w:bCs/>
                <w:color w:val="000000" w:themeColor="text1"/>
                <w:sz w:val="20"/>
                <w:szCs w:val="20"/>
                <w:lang w:val="en-US"/>
              </w:rPr>
            </w:pPr>
            <w:r>
              <w:rPr>
                <w:b/>
                <w:color w:val="000000" w:themeColor="text1"/>
                <w:sz w:val="20"/>
                <w:szCs w:val="20"/>
                <w:lang w:val="en-US"/>
              </w:rPr>
              <w:t>L</w:t>
            </w:r>
            <w:r w:rsidR="00F92A23">
              <w:rPr>
                <w:b/>
                <w:color w:val="000000" w:themeColor="text1"/>
                <w:sz w:val="20"/>
                <w:szCs w:val="20"/>
              </w:rPr>
              <w:t>C</w:t>
            </w:r>
            <w:r w:rsidR="00995CB4" w:rsidRPr="00125D96">
              <w:rPr>
                <w:b/>
                <w:color w:val="000000" w:themeColor="text1"/>
                <w:sz w:val="20"/>
                <w:szCs w:val="20"/>
              </w:rPr>
              <w:t>14.</w:t>
            </w:r>
            <w:r w:rsidR="00125D96" w:rsidRPr="00DF7D3C">
              <w:rPr>
                <w:sz w:val="20"/>
                <w:szCs w:val="20"/>
                <w:lang w:val="en-US"/>
              </w:rPr>
              <w:t>Biomedical engeneering</w:t>
            </w:r>
          </w:p>
        </w:tc>
        <w:tc>
          <w:tcPr>
            <w:tcW w:w="928" w:type="dxa"/>
            <w:shd w:val="clear" w:color="auto" w:fill="auto"/>
          </w:tcPr>
          <w:p w14:paraId="1C8CABD3" w14:textId="77777777" w:rsidR="00995CB4" w:rsidRPr="002B09D5" w:rsidRDefault="002B09D5" w:rsidP="00995CB4">
            <w:pPr>
              <w:tabs>
                <w:tab w:val="left" w:pos="1276"/>
              </w:tabs>
              <w:jc w:val="center"/>
              <w:rPr>
                <w:bCs/>
                <w:color w:val="000000" w:themeColor="text1"/>
                <w:sz w:val="20"/>
                <w:szCs w:val="20"/>
              </w:rPr>
            </w:pPr>
            <w:r w:rsidRPr="002B09D5">
              <w:rPr>
                <w:bCs/>
                <w:color w:val="000000" w:themeColor="text1"/>
                <w:sz w:val="20"/>
                <w:szCs w:val="20"/>
              </w:rPr>
              <w:t>1</w:t>
            </w:r>
          </w:p>
        </w:tc>
        <w:tc>
          <w:tcPr>
            <w:tcW w:w="726" w:type="dxa"/>
            <w:shd w:val="clear" w:color="auto" w:fill="auto"/>
          </w:tcPr>
          <w:p w14:paraId="5BA87DCA" w14:textId="77777777" w:rsidR="00995CB4" w:rsidRPr="002B09D5" w:rsidRDefault="002B09D5" w:rsidP="00995CB4">
            <w:pPr>
              <w:tabs>
                <w:tab w:val="left" w:pos="1276"/>
              </w:tabs>
              <w:jc w:val="center"/>
              <w:rPr>
                <w:bCs/>
                <w:color w:val="000000" w:themeColor="text1"/>
                <w:sz w:val="20"/>
                <w:szCs w:val="20"/>
              </w:rPr>
            </w:pPr>
            <w:r w:rsidRPr="002B09D5">
              <w:rPr>
                <w:bCs/>
                <w:color w:val="000000" w:themeColor="text1"/>
                <w:sz w:val="20"/>
                <w:szCs w:val="20"/>
              </w:rPr>
              <w:t>5</w:t>
            </w:r>
          </w:p>
        </w:tc>
      </w:tr>
      <w:tr w:rsidR="00995CB4" w:rsidRPr="002B09D5" w14:paraId="517B36DE" w14:textId="77777777" w:rsidTr="00423CF3">
        <w:tc>
          <w:tcPr>
            <w:tcW w:w="869" w:type="dxa"/>
            <w:vMerge/>
            <w:shd w:val="clear" w:color="auto" w:fill="auto"/>
          </w:tcPr>
          <w:p w14:paraId="01B5A44F" w14:textId="77777777" w:rsidR="00995CB4" w:rsidRPr="002B09D5" w:rsidRDefault="00995CB4" w:rsidP="00995CB4">
            <w:pPr>
              <w:tabs>
                <w:tab w:val="left" w:pos="1276"/>
              </w:tabs>
              <w:jc w:val="center"/>
              <w:rPr>
                <w:b/>
                <w:sz w:val="20"/>
                <w:szCs w:val="20"/>
              </w:rPr>
            </w:pPr>
          </w:p>
        </w:tc>
        <w:tc>
          <w:tcPr>
            <w:tcW w:w="7986" w:type="dxa"/>
            <w:shd w:val="clear" w:color="auto" w:fill="auto"/>
          </w:tcPr>
          <w:p w14:paraId="306D2B83" w14:textId="44652392" w:rsidR="00995CB4" w:rsidRPr="003B2165" w:rsidRDefault="002B09D5" w:rsidP="00995CB4">
            <w:pPr>
              <w:tabs>
                <w:tab w:val="left" w:pos="1276"/>
              </w:tabs>
              <w:rPr>
                <w:bCs/>
                <w:color w:val="000000" w:themeColor="text1"/>
                <w:sz w:val="20"/>
                <w:szCs w:val="20"/>
                <w:lang w:val="en-US"/>
              </w:rPr>
            </w:pPr>
            <w:r w:rsidRPr="005F534F">
              <w:rPr>
                <w:b/>
                <w:color w:val="000000" w:themeColor="text1"/>
                <w:sz w:val="20"/>
                <w:szCs w:val="20"/>
                <w:lang w:val="en-US"/>
              </w:rPr>
              <w:t>IWST 4</w:t>
            </w:r>
            <w:r w:rsidRPr="005F534F">
              <w:rPr>
                <w:bCs/>
                <w:color w:val="000000" w:themeColor="text1"/>
                <w:sz w:val="20"/>
                <w:szCs w:val="20"/>
                <w:lang w:val="en-US"/>
              </w:rPr>
              <w:t xml:space="preserve">. </w:t>
            </w:r>
            <w:r w:rsidR="00443F04" w:rsidRPr="00443F04">
              <w:rPr>
                <w:bCs/>
                <w:color w:val="000000" w:themeColor="text1"/>
                <w:sz w:val="20"/>
                <w:szCs w:val="20"/>
                <w:lang w:val="en-US"/>
              </w:rPr>
              <w:t>Microbial Biotechnology Applications</w:t>
            </w:r>
          </w:p>
        </w:tc>
        <w:tc>
          <w:tcPr>
            <w:tcW w:w="928" w:type="dxa"/>
            <w:shd w:val="clear" w:color="auto" w:fill="auto"/>
          </w:tcPr>
          <w:p w14:paraId="672B1F00" w14:textId="77777777" w:rsidR="00995CB4" w:rsidRPr="005F534F" w:rsidRDefault="00995CB4" w:rsidP="00995CB4">
            <w:pPr>
              <w:tabs>
                <w:tab w:val="left" w:pos="1276"/>
              </w:tabs>
              <w:jc w:val="center"/>
              <w:rPr>
                <w:bCs/>
                <w:color w:val="000000" w:themeColor="text1"/>
                <w:sz w:val="20"/>
                <w:szCs w:val="20"/>
                <w:lang w:val="en-US"/>
              </w:rPr>
            </w:pPr>
          </w:p>
        </w:tc>
        <w:tc>
          <w:tcPr>
            <w:tcW w:w="726" w:type="dxa"/>
            <w:shd w:val="clear" w:color="auto" w:fill="auto"/>
          </w:tcPr>
          <w:p w14:paraId="7C512EBE" w14:textId="77777777" w:rsidR="00995CB4" w:rsidRPr="002B09D5" w:rsidRDefault="002B09D5" w:rsidP="00995CB4">
            <w:pPr>
              <w:tabs>
                <w:tab w:val="left" w:pos="1276"/>
              </w:tabs>
              <w:jc w:val="center"/>
              <w:rPr>
                <w:bCs/>
                <w:color w:val="000000" w:themeColor="text1"/>
                <w:sz w:val="20"/>
                <w:szCs w:val="20"/>
              </w:rPr>
            </w:pPr>
            <w:r w:rsidRPr="002B09D5">
              <w:rPr>
                <w:bCs/>
                <w:color w:val="000000" w:themeColor="text1"/>
                <w:sz w:val="20"/>
                <w:szCs w:val="20"/>
              </w:rPr>
              <w:t>20</w:t>
            </w:r>
          </w:p>
        </w:tc>
      </w:tr>
      <w:tr w:rsidR="00995CB4" w:rsidRPr="002B09D5" w14:paraId="75E0C586" w14:textId="77777777" w:rsidTr="00423CF3">
        <w:tc>
          <w:tcPr>
            <w:tcW w:w="869" w:type="dxa"/>
            <w:vMerge w:val="restart"/>
            <w:shd w:val="clear" w:color="auto" w:fill="auto"/>
          </w:tcPr>
          <w:p w14:paraId="7EF4C89F" w14:textId="77777777" w:rsidR="00995CB4" w:rsidRPr="002B09D5" w:rsidRDefault="00995CB4" w:rsidP="00995CB4">
            <w:pPr>
              <w:tabs>
                <w:tab w:val="left" w:pos="1276"/>
              </w:tabs>
              <w:jc w:val="center"/>
              <w:rPr>
                <w:b/>
                <w:sz w:val="20"/>
                <w:szCs w:val="20"/>
              </w:rPr>
            </w:pPr>
            <w:r w:rsidRPr="002B09D5">
              <w:rPr>
                <w:b/>
                <w:sz w:val="20"/>
                <w:szCs w:val="20"/>
              </w:rPr>
              <w:t>15</w:t>
            </w:r>
          </w:p>
        </w:tc>
        <w:tc>
          <w:tcPr>
            <w:tcW w:w="7986" w:type="dxa"/>
            <w:shd w:val="clear" w:color="auto" w:fill="auto"/>
          </w:tcPr>
          <w:p w14:paraId="0FC18422" w14:textId="75C39CA8" w:rsidR="00995CB4" w:rsidRPr="002B09D5" w:rsidRDefault="00995CB4" w:rsidP="00995CB4">
            <w:pPr>
              <w:tabs>
                <w:tab w:val="left" w:pos="1276"/>
              </w:tabs>
              <w:rPr>
                <w:bCs/>
                <w:color w:val="000000" w:themeColor="text1"/>
                <w:sz w:val="20"/>
                <w:szCs w:val="20"/>
                <w:lang w:val="en-US"/>
              </w:rPr>
            </w:pPr>
            <w:r w:rsidRPr="005F534F">
              <w:rPr>
                <w:b/>
                <w:color w:val="000000" w:themeColor="text1"/>
                <w:sz w:val="20"/>
                <w:szCs w:val="20"/>
                <w:lang w:val="en-US"/>
              </w:rPr>
              <w:t>L15</w:t>
            </w:r>
            <w:r w:rsidRPr="005F534F">
              <w:rPr>
                <w:bCs/>
                <w:color w:val="000000" w:themeColor="text1"/>
                <w:sz w:val="20"/>
                <w:szCs w:val="20"/>
                <w:lang w:val="en-US"/>
              </w:rPr>
              <w:t xml:space="preserve">. </w:t>
            </w:r>
            <w:r w:rsidR="00443F04" w:rsidRPr="00443F04">
              <w:rPr>
                <w:bCs/>
                <w:color w:val="000000" w:themeColor="text1"/>
                <w:sz w:val="20"/>
                <w:szCs w:val="20"/>
                <w:lang w:val="en-US"/>
              </w:rPr>
              <w:t>Industry Applications of Microbial Engineering</w:t>
            </w:r>
          </w:p>
        </w:tc>
        <w:tc>
          <w:tcPr>
            <w:tcW w:w="928" w:type="dxa"/>
            <w:shd w:val="clear" w:color="auto" w:fill="auto"/>
          </w:tcPr>
          <w:p w14:paraId="0DF6D64F" w14:textId="77777777" w:rsidR="00995CB4" w:rsidRPr="002B09D5" w:rsidRDefault="002B09D5" w:rsidP="00995CB4">
            <w:pPr>
              <w:tabs>
                <w:tab w:val="left" w:pos="1276"/>
              </w:tabs>
              <w:jc w:val="center"/>
              <w:rPr>
                <w:bCs/>
                <w:color w:val="000000" w:themeColor="text1"/>
                <w:sz w:val="20"/>
                <w:szCs w:val="20"/>
              </w:rPr>
            </w:pPr>
            <w:r w:rsidRPr="002B09D5">
              <w:rPr>
                <w:bCs/>
                <w:color w:val="000000" w:themeColor="text1"/>
                <w:sz w:val="20"/>
                <w:szCs w:val="20"/>
              </w:rPr>
              <w:t>1</w:t>
            </w:r>
          </w:p>
        </w:tc>
        <w:tc>
          <w:tcPr>
            <w:tcW w:w="726" w:type="dxa"/>
            <w:shd w:val="clear" w:color="auto" w:fill="auto"/>
          </w:tcPr>
          <w:p w14:paraId="518852E4" w14:textId="77777777" w:rsidR="00995CB4" w:rsidRPr="002B09D5" w:rsidRDefault="00995CB4" w:rsidP="00995CB4">
            <w:pPr>
              <w:tabs>
                <w:tab w:val="left" w:pos="1276"/>
              </w:tabs>
              <w:jc w:val="center"/>
              <w:rPr>
                <w:bCs/>
                <w:color w:val="000000" w:themeColor="text1"/>
                <w:sz w:val="20"/>
                <w:szCs w:val="20"/>
              </w:rPr>
            </w:pPr>
          </w:p>
        </w:tc>
      </w:tr>
      <w:tr w:rsidR="00995CB4" w:rsidRPr="002B09D5" w14:paraId="78BEFAB9" w14:textId="77777777" w:rsidTr="00423CF3">
        <w:tc>
          <w:tcPr>
            <w:tcW w:w="869" w:type="dxa"/>
            <w:vMerge/>
            <w:shd w:val="clear" w:color="auto" w:fill="auto"/>
          </w:tcPr>
          <w:p w14:paraId="4B069792" w14:textId="77777777" w:rsidR="00995CB4" w:rsidRPr="002B09D5" w:rsidRDefault="00995CB4" w:rsidP="00995CB4">
            <w:pPr>
              <w:tabs>
                <w:tab w:val="left" w:pos="1276"/>
              </w:tabs>
              <w:jc w:val="center"/>
              <w:rPr>
                <w:b/>
                <w:sz w:val="20"/>
                <w:szCs w:val="20"/>
              </w:rPr>
            </w:pPr>
          </w:p>
        </w:tc>
        <w:tc>
          <w:tcPr>
            <w:tcW w:w="7986" w:type="dxa"/>
            <w:shd w:val="clear" w:color="auto" w:fill="auto"/>
          </w:tcPr>
          <w:p w14:paraId="56F19979" w14:textId="57A52794" w:rsidR="00995CB4" w:rsidRPr="002B09D5" w:rsidRDefault="0006036C" w:rsidP="00995CB4">
            <w:pPr>
              <w:tabs>
                <w:tab w:val="left" w:pos="1276"/>
              </w:tabs>
              <w:rPr>
                <w:bCs/>
                <w:color w:val="000000" w:themeColor="text1"/>
                <w:sz w:val="20"/>
                <w:szCs w:val="20"/>
                <w:lang w:val="kk-KZ"/>
              </w:rPr>
            </w:pPr>
            <w:r>
              <w:rPr>
                <w:b/>
                <w:color w:val="000000" w:themeColor="text1"/>
                <w:sz w:val="20"/>
                <w:szCs w:val="20"/>
                <w:lang w:val="en-US"/>
              </w:rPr>
              <w:t>L</w:t>
            </w:r>
            <w:r w:rsidR="00F92A23" w:rsidRPr="005F534F">
              <w:rPr>
                <w:b/>
                <w:color w:val="000000" w:themeColor="text1"/>
                <w:sz w:val="20"/>
                <w:szCs w:val="20"/>
                <w:lang w:val="en-US"/>
              </w:rPr>
              <w:t>C</w:t>
            </w:r>
            <w:r w:rsidR="00995CB4" w:rsidRPr="005F534F">
              <w:rPr>
                <w:b/>
                <w:color w:val="000000" w:themeColor="text1"/>
                <w:sz w:val="20"/>
                <w:szCs w:val="20"/>
                <w:lang w:val="en-US"/>
              </w:rPr>
              <w:t>15.</w:t>
            </w:r>
            <w:r w:rsidR="00443F04" w:rsidRPr="00443F04">
              <w:rPr>
                <w:bCs/>
                <w:sz w:val="20"/>
                <w:szCs w:val="20"/>
                <w:lang w:val="en-US" w:eastAsia="ar-SA"/>
              </w:rPr>
              <w:t xml:space="preserve"> Q&amp;A Session with Industry Professionals</w:t>
            </w:r>
          </w:p>
        </w:tc>
        <w:tc>
          <w:tcPr>
            <w:tcW w:w="928" w:type="dxa"/>
            <w:shd w:val="clear" w:color="auto" w:fill="auto"/>
          </w:tcPr>
          <w:p w14:paraId="0D99A435" w14:textId="77777777" w:rsidR="00995CB4" w:rsidRPr="002B09D5" w:rsidRDefault="002B09D5" w:rsidP="00995CB4">
            <w:pPr>
              <w:tabs>
                <w:tab w:val="left" w:pos="1276"/>
              </w:tabs>
              <w:jc w:val="center"/>
              <w:rPr>
                <w:bCs/>
                <w:color w:val="000000" w:themeColor="text1"/>
                <w:sz w:val="20"/>
                <w:szCs w:val="20"/>
              </w:rPr>
            </w:pPr>
            <w:r w:rsidRPr="002B09D5">
              <w:rPr>
                <w:bCs/>
                <w:color w:val="000000" w:themeColor="text1"/>
                <w:sz w:val="20"/>
                <w:szCs w:val="20"/>
              </w:rPr>
              <w:t>1</w:t>
            </w:r>
          </w:p>
        </w:tc>
        <w:tc>
          <w:tcPr>
            <w:tcW w:w="726" w:type="dxa"/>
            <w:shd w:val="clear" w:color="auto" w:fill="auto"/>
          </w:tcPr>
          <w:p w14:paraId="5A3D3249" w14:textId="77777777" w:rsidR="00995CB4" w:rsidRPr="002B09D5" w:rsidRDefault="002B09D5" w:rsidP="00995CB4">
            <w:pPr>
              <w:tabs>
                <w:tab w:val="left" w:pos="1276"/>
              </w:tabs>
              <w:jc w:val="center"/>
              <w:rPr>
                <w:bCs/>
                <w:color w:val="000000" w:themeColor="text1"/>
                <w:sz w:val="20"/>
                <w:szCs w:val="20"/>
              </w:rPr>
            </w:pPr>
            <w:r w:rsidRPr="002B09D5">
              <w:rPr>
                <w:bCs/>
                <w:color w:val="000000" w:themeColor="text1"/>
                <w:sz w:val="20"/>
                <w:szCs w:val="20"/>
              </w:rPr>
              <w:t>5</w:t>
            </w:r>
          </w:p>
        </w:tc>
      </w:tr>
      <w:tr w:rsidR="002B09D5" w:rsidRPr="004F756C" w14:paraId="6160456D" w14:textId="77777777" w:rsidTr="002B09D5">
        <w:trPr>
          <w:trHeight w:val="64"/>
        </w:trPr>
        <w:tc>
          <w:tcPr>
            <w:tcW w:w="869" w:type="dxa"/>
            <w:vMerge/>
            <w:shd w:val="clear" w:color="auto" w:fill="auto"/>
          </w:tcPr>
          <w:p w14:paraId="51A5941A" w14:textId="77777777" w:rsidR="002B09D5" w:rsidRPr="002B09D5" w:rsidRDefault="002B09D5" w:rsidP="00995CB4">
            <w:pPr>
              <w:tabs>
                <w:tab w:val="left" w:pos="1276"/>
              </w:tabs>
              <w:jc w:val="center"/>
              <w:rPr>
                <w:b/>
                <w:sz w:val="20"/>
                <w:szCs w:val="20"/>
              </w:rPr>
            </w:pPr>
          </w:p>
        </w:tc>
        <w:tc>
          <w:tcPr>
            <w:tcW w:w="7986" w:type="dxa"/>
            <w:shd w:val="clear" w:color="auto" w:fill="auto"/>
          </w:tcPr>
          <w:p w14:paraId="582F7DE3" w14:textId="77777777" w:rsidR="002B09D5" w:rsidRPr="005F534F" w:rsidRDefault="002B09D5" w:rsidP="002B09D5">
            <w:pPr>
              <w:tabs>
                <w:tab w:val="left" w:pos="1276"/>
              </w:tabs>
              <w:rPr>
                <w:bCs/>
                <w:color w:val="000000" w:themeColor="text1"/>
                <w:sz w:val="20"/>
                <w:szCs w:val="20"/>
                <w:lang w:val="en-US"/>
              </w:rPr>
            </w:pPr>
            <w:r w:rsidRPr="002B09D5">
              <w:rPr>
                <w:b/>
                <w:color w:val="000000" w:themeColor="text1"/>
                <w:sz w:val="20"/>
                <w:szCs w:val="20"/>
                <w:lang w:val="en-US"/>
              </w:rPr>
              <w:t>IWS</w:t>
            </w:r>
            <w:r w:rsidRPr="005F534F">
              <w:rPr>
                <w:b/>
                <w:color w:val="000000" w:themeColor="text1"/>
                <w:sz w:val="20"/>
                <w:szCs w:val="20"/>
                <w:lang w:val="en-US"/>
              </w:rPr>
              <w:t>P6.</w:t>
            </w:r>
            <w:r w:rsidRPr="005F534F">
              <w:rPr>
                <w:bCs/>
                <w:color w:val="000000" w:themeColor="text1"/>
                <w:sz w:val="20"/>
                <w:szCs w:val="20"/>
                <w:lang w:val="en-US"/>
              </w:rPr>
              <w:t xml:space="preserve"> Consultation on preparation for the exam</w:t>
            </w:r>
          </w:p>
        </w:tc>
        <w:tc>
          <w:tcPr>
            <w:tcW w:w="928" w:type="dxa"/>
            <w:shd w:val="clear" w:color="auto" w:fill="auto"/>
          </w:tcPr>
          <w:p w14:paraId="30FD6281" w14:textId="77777777" w:rsidR="002B09D5" w:rsidRPr="005F534F" w:rsidRDefault="002B09D5" w:rsidP="00995CB4">
            <w:pPr>
              <w:tabs>
                <w:tab w:val="left" w:pos="1276"/>
              </w:tabs>
              <w:jc w:val="center"/>
              <w:rPr>
                <w:bCs/>
                <w:color w:val="000000" w:themeColor="text1"/>
                <w:sz w:val="20"/>
                <w:szCs w:val="20"/>
                <w:lang w:val="en-US"/>
              </w:rPr>
            </w:pPr>
          </w:p>
        </w:tc>
        <w:tc>
          <w:tcPr>
            <w:tcW w:w="726" w:type="dxa"/>
            <w:shd w:val="clear" w:color="auto" w:fill="auto"/>
          </w:tcPr>
          <w:p w14:paraId="03B8BE11" w14:textId="77777777" w:rsidR="002B09D5" w:rsidRPr="00AF7C69" w:rsidRDefault="002B09D5" w:rsidP="002B09D5">
            <w:pPr>
              <w:tabs>
                <w:tab w:val="left" w:pos="1276"/>
              </w:tabs>
              <w:jc w:val="center"/>
              <w:rPr>
                <w:bCs/>
                <w:color w:val="000000" w:themeColor="text1"/>
                <w:sz w:val="20"/>
                <w:szCs w:val="20"/>
                <w:lang w:val="en-US"/>
              </w:rPr>
            </w:pPr>
          </w:p>
        </w:tc>
      </w:tr>
      <w:tr w:rsidR="002B09D5" w:rsidRPr="002B09D5" w14:paraId="26391F41" w14:textId="77777777" w:rsidTr="00423CF3">
        <w:tc>
          <w:tcPr>
            <w:tcW w:w="9783" w:type="dxa"/>
            <w:gridSpan w:val="3"/>
          </w:tcPr>
          <w:p w14:paraId="455449BA" w14:textId="77777777" w:rsidR="002B09D5" w:rsidRPr="002B09D5" w:rsidRDefault="002B09D5" w:rsidP="002B09D5">
            <w:pPr>
              <w:tabs>
                <w:tab w:val="left" w:pos="1276"/>
              </w:tabs>
              <w:rPr>
                <w:bCs/>
                <w:color w:val="000000" w:themeColor="text1"/>
                <w:sz w:val="20"/>
                <w:szCs w:val="20"/>
              </w:rPr>
            </w:pPr>
            <w:r w:rsidRPr="002B09D5">
              <w:rPr>
                <w:bCs/>
                <w:color w:val="000000" w:themeColor="text1"/>
                <w:sz w:val="20"/>
                <w:szCs w:val="20"/>
                <w:lang w:val="en-US"/>
              </w:rPr>
              <w:t xml:space="preserve">Midterm </w:t>
            </w:r>
            <w:r w:rsidRPr="002B09D5">
              <w:rPr>
                <w:bCs/>
                <w:color w:val="000000" w:themeColor="text1"/>
                <w:sz w:val="20"/>
                <w:szCs w:val="20"/>
                <w:lang w:val="kk-KZ"/>
              </w:rPr>
              <w:t>control 2</w:t>
            </w:r>
          </w:p>
        </w:tc>
        <w:tc>
          <w:tcPr>
            <w:tcW w:w="726" w:type="dxa"/>
          </w:tcPr>
          <w:p w14:paraId="4D9D4A53" w14:textId="77777777" w:rsidR="002B09D5" w:rsidRPr="002B09D5" w:rsidRDefault="002B09D5" w:rsidP="002B09D5">
            <w:pPr>
              <w:tabs>
                <w:tab w:val="left" w:pos="1276"/>
              </w:tabs>
              <w:jc w:val="center"/>
              <w:rPr>
                <w:bCs/>
                <w:color w:val="000000" w:themeColor="text1"/>
                <w:sz w:val="20"/>
                <w:szCs w:val="20"/>
              </w:rPr>
            </w:pPr>
            <w:r w:rsidRPr="002B09D5">
              <w:rPr>
                <w:bCs/>
                <w:color w:val="000000" w:themeColor="text1"/>
                <w:sz w:val="20"/>
                <w:szCs w:val="20"/>
              </w:rPr>
              <w:t>100</w:t>
            </w:r>
          </w:p>
        </w:tc>
      </w:tr>
      <w:tr w:rsidR="002B09D5" w:rsidRPr="002B09D5" w14:paraId="3956452B" w14:textId="77777777" w:rsidTr="00423CF3">
        <w:tc>
          <w:tcPr>
            <w:tcW w:w="9783" w:type="dxa"/>
            <w:gridSpan w:val="3"/>
            <w:shd w:val="clear" w:color="auto" w:fill="FFFFFF" w:themeFill="background1"/>
          </w:tcPr>
          <w:p w14:paraId="7870D6ED" w14:textId="77777777" w:rsidR="002B09D5" w:rsidRPr="002B09D5" w:rsidRDefault="002B09D5" w:rsidP="002B09D5">
            <w:pPr>
              <w:tabs>
                <w:tab w:val="left" w:pos="1276"/>
              </w:tabs>
              <w:rPr>
                <w:bCs/>
                <w:color w:val="000000" w:themeColor="text1"/>
                <w:sz w:val="20"/>
                <w:szCs w:val="20"/>
              </w:rPr>
            </w:pPr>
            <w:r w:rsidRPr="002B09D5">
              <w:rPr>
                <w:bCs/>
                <w:color w:val="000000" w:themeColor="text1"/>
                <w:sz w:val="20"/>
                <w:szCs w:val="20"/>
              </w:rPr>
              <w:t>Final control (exam)</w:t>
            </w:r>
          </w:p>
        </w:tc>
        <w:tc>
          <w:tcPr>
            <w:tcW w:w="726" w:type="dxa"/>
            <w:shd w:val="clear" w:color="auto" w:fill="FFFFFF" w:themeFill="background1"/>
          </w:tcPr>
          <w:p w14:paraId="1BF24BE5" w14:textId="77777777" w:rsidR="002B09D5" w:rsidRPr="002B09D5" w:rsidRDefault="002B09D5" w:rsidP="002B09D5">
            <w:pPr>
              <w:tabs>
                <w:tab w:val="left" w:pos="1276"/>
              </w:tabs>
              <w:jc w:val="center"/>
              <w:rPr>
                <w:bCs/>
                <w:color w:val="000000" w:themeColor="text1"/>
                <w:sz w:val="20"/>
                <w:szCs w:val="20"/>
              </w:rPr>
            </w:pPr>
            <w:r w:rsidRPr="002B09D5">
              <w:rPr>
                <w:bCs/>
                <w:color w:val="000000" w:themeColor="text1"/>
                <w:sz w:val="20"/>
                <w:szCs w:val="20"/>
              </w:rPr>
              <w:t>100</w:t>
            </w:r>
          </w:p>
        </w:tc>
      </w:tr>
      <w:tr w:rsidR="002B09D5" w:rsidRPr="002B09D5" w14:paraId="65A169FE" w14:textId="77777777" w:rsidTr="00423CF3">
        <w:tc>
          <w:tcPr>
            <w:tcW w:w="9783" w:type="dxa"/>
            <w:gridSpan w:val="3"/>
            <w:shd w:val="clear" w:color="auto" w:fill="FFFFFF" w:themeFill="background1"/>
          </w:tcPr>
          <w:p w14:paraId="3DA84635" w14:textId="77777777" w:rsidR="002B09D5" w:rsidRPr="002B09D5" w:rsidRDefault="002B09D5" w:rsidP="002B09D5">
            <w:pPr>
              <w:tabs>
                <w:tab w:val="left" w:pos="1276"/>
              </w:tabs>
              <w:rPr>
                <w:b/>
                <w:sz w:val="20"/>
                <w:szCs w:val="20"/>
              </w:rPr>
            </w:pPr>
            <w:r w:rsidRPr="002B09D5">
              <w:rPr>
                <w:b/>
                <w:sz w:val="20"/>
                <w:szCs w:val="20"/>
              </w:rPr>
              <w:t xml:space="preserve">TOTAL for </w:t>
            </w:r>
            <w:r w:rsidRPr="002B09D5">
              <w:rPr>
                <w:b/>
                <w:sz w:val="20"/>
                <w:szCs w:val="20"/>
                <w:lang w:val="en-US"/>
              </w:rPr>
              <w:t>course</w:t>
            </w:r>
          </w:p>
        </w:tc>
        <w:tc>
          <w:tcPr>
            <w:tcW w:w="726" w:type="dxa"/>
            <w:shd w:val="clear" w:color="auto" w:fill="FFFFFF" w:themeFill="background1"/>
          </w:tcPr>
          <w:p w14:paraId="7B9A32F2" w14:textId="77777777" w:rsidR="002B09D5" w:rsidRPr="002B09D5" w:rsidRDefault="002B09D5" w:rsidP="002B09D5">
            <w:pPr>
              <w:tabs>
                <w:tab w:val="left" w:pos="1276"/>
              </w:tabs>
              <w:jc w:val="center"/>
              <w:rPr>
                <w:b/>
                <w:sz w:val="20"/>
                <w:szCs w:val="20"/>
              </w:rPr>
            </w:pPr>
            <w:r w:rsidRPr="002B09D5">
              <w:rPr>
                <w:b/>
                <w:sz w:val="20"/>
                <w:szCs w:val="20"/>
              </w:rPr>
              <w:t>100</w:t>
            </w:r>
          </w:p>
        </w:tc>
      </w:tr>
    </w:tbl>
    <w:p w14:paraId="7C6C2DAE" w14:textId="72B78985" w:rsidR="00A72D3C" w:rsidRPr="003B2165" w:rsidRDefault="00A72D3C" w:rsidP="00AF7C69">
      <w:pPr>
        <w:tabs>
          <w:tab w:val="left" w:pos="1276"/>
        </w:tabs>
        <w:ind w:left="-851"/>
        <w:rPr>
          <w:b/>
          <w:sz w:val="20"/>
          <w:szCs w:val="20"/>
        </w:rPr>
      </w:pPr>
    </w:p>
    <w:p w14:paraId="74C88115" w14:textId="07C47132" w:rsidR="004947F8" w:rsidRPr="002B09D5" w:rsidRDefault="004947F8">
      <w:pPr>
        <w:rPr>
          <w:sz w:val="20"/>
          <w:szCs w:val="20"/>
          <w:lang w:val="kk-KZ"/>
        </w:rPr>
        <w:sectPr w:rsidR="004947F8" w:rsidRPr="002B09D5" w:rsidSect="00C055D3">
          <w:pgSz w:w="11906" w:h="16838"/>
          <w:pgMar w:top="568" w:right="850" w:bottom="1418" w:left="1701" w:header="708" w:footer="708" w:gutter="0"/>
          <w:pgNumType w:start="1"/>
          <w:cols w:space="720"/>
        </w:sectPr>
      </w:pPr>
    </w:p>
    <w:p w14:paraId="4B0CFFD5" w14:textId="77777777" w:rsidR="00E67940" w:rsidRPr="005F534F" w:rsidRDefault="004947F8" w:rsidP="004C56A3">
      <w:pPr>
        <w:pStyle w:val="paragraph"/>
        <w:spacing w:before="0" w:beforeAutospacing="0" w:after="0" w:afterAutospacing="0"/>
        <w:jc w:val="center"/>
        <w:textAlignment w:val="baseline"/>
        <w:rPr>
          <w:rStyle w:val="normaltextrun"/>
          <w:sz w:val="20"/>
          <w:szCs w:val="20"/>
          <w:lang w:val="en-US"/>
        </w:rPr>
      </w:pPr>
      <w:r w:rsidRPr="005F534F">
        <w:rPr>
          <w:rStyle w:val="normaltextrun"/>
          <w:b/>
          <w:bCs/>
          <w:sz w:val="20"/>
          <w:szCs w:val="20"/>
          <w:lang w:val="en-US"/>
        </w:rPr>
        <w:lastRenderedPageBreak/>
        <w:t>RUBRICATOR</w:t>
      </w:r>
      <w:r w:rsidR="00E67940" w:rsidRPr="002B09D5">
        <w:rPr>
          <w:rStyle w:val="normaltextrun"/>
          <w:b/>
          <w:bCs/>
          <w:sz w:val="20"/>
          <w:szCs w:val="20"/>
          <w:lang w:val="en-US"/>
        </w:rPr>
        <w:t xml:space="preserve"> OF THE </w:t>
      </w:r>
      <w:r w:rsidR="00E67940" w:rsidRPr="005F534F">
        <w:rPr>
          <w:rStyle w:val="normaltextrun"/>
          <w:b/>
          <w:bCs/>
          <w:sz w:val="20"/>
          <w:szCs w:val="20"/>
          <w:lang w:val="en-US"/>
        </w:rPr>
        <w:t>SUMMATIVE ASSESSMENT</w:t>
      </w:r>
      <w:r w:rsidR="00E67940" w:rsidRPr="005F534F">
        <w:rPr>
          <w:rStyle w:val="normaltextrun"/>
          <w:sz w:val="20"/>
          <w:szCs w:val="20"/>
          <w:lang w:val="en-US"/>
        </w:rPr>
        <w:t> </w:t>
      </w:r>
    </w:p>
    <w:p w14:paraId="4CBF7C4C" w14:textId="77777777" w:rsidR="00E67940" w:rsidRPr="005F534F" w:rsidRDefault="00E67940" w:rsidP="004947F8">
      <w:pPr>
        <w:pStyle w:val="paragraph"/>
        <w:spacing w:before="0" w:beforeAutospacing="0" w:after="0" w:afterAutospacing="0"/>
        <w:jc w:val="center"/>
        <w:textAlignment w:val="baseline"/>
        <w:rPr>
          <w:rStyle w:val="normaltextrun"/>
          <w:b/>
          <w:bCs/>
          <w:sz w:val="20"/>
          <w:szCs w:val="20"/>
          <w:lang w:val="en-US"/>
        </w:rPr>
      </w:pPr>
    </w:p>
    <w:p w14:paraId="69105B5B" w14:textId="77777777" w:rsidR="004947F8" w:rsidRPr="005F534F" w:rsidRDefault="000023AC" w:rsidP="004947F8">
      <w:pPr>
        <w:pStyle w:val="paragraph"/>
        <w:spacing w:before="0" w:beforeAutospacing="0" w:after="0" w:afterAutospacing="0"/>
        <w:jc w:val="center"/>
        <w:textAlignment w:val="baseline"/>
        <w:rPr>
          <w:sz w:val="20"/>
          <w:szCs w:val="20"/>
          <w:lang w:val="en-US"/>
        </w:rPr>
      </w:pPr>
      <w:r w:rsidRPr="005F534F">
        <w:rPr>
          <w:rStyle w:val="normaltextrun"/>
          <w:b/>
          <w:bCs/>
          <w:sz w:val="20"/>
          <w:szCs w:val="20"/>
          <w:lang w:val="en-US"/>
        </w:rPr>
        <w:t>CRITERIA EVALUATION OF LEARNING OUTCOMES</w:t>
      </w:r>
      <w:r w:rsidR="004947F8" w:rsidRPr="005F534F">
        <w:rPr>
          <w:rStyle w:val="normaltextrun"/>
          <w:sz w:val="20"/>
          <w:szCs w:val="20"/>
          <w:lang w:val="en-US"/>
        </w:rPr>
        <w:t> </w:t>
      </w:r>
      <w:r w:rsidR="004947F8" w:rsidRPr="005F534F">
        <w:rPr>
          <w:rStyle w:val="eop"/>
          <w:sz w:val="20"/>
          <w:szCs w:val="20"/>
          <w:lang w:val="en-US"/>
        </w:rPr>
        <w:t> </w:t>
      </w:r>
    </w:p>
    <w:p w14:paraId="338D938B" w14:textId="77777777" w:rsidR="004947F8" w:rsidRPr="005F534F" w:rsidRDefault="004947F8" w:rsidP="004947F8">
      <w:pPr>
        <w:pStyle w:val="paragraph"/>
        <w:spacing w:before="0" w:beforeAutospacing="0" w:after="0" w:afterAutospacing="0"/>
        <w:jc w:val="center"/>
        <w:textAlignment w:val="baseline"/>
        <w:rPr>
          <w:sz w:val="20"/>
          <w:szCs w:val="20"/>
          <w:lang w:val="en-US"/>
        </w:rPr>
      </w:pPr>
      <w:r w:rsidRPr="005F534F">
        <w:rPr>
          <w:rStyle w:val="eop"/>
          <w:sz w:val="20"/>
          <w:szCs w:val="20"/>
          <w:lang w:val="en-US"/>
        </w:rPr>
        <w:t> </w:t>
      </w:r>
    </w:p>
    <w:p w14:paraId="5961FB09" w14:textId="77777777" w:rsidR="004947F8" w:rsidRPr="005F534F" w:rsidRDefault="004947F8" w:rsidP="00881BC6">
      <w:pPr>
        <w:pStyle w:val="paragraph"/>
        <w:spacing w:before="0" w:beforeAutospacing="0" w:after="0" w:afterAutospacing="0"/>
        <w:textAlignment w:val="baseline"/>
        <w:rPr>
          <w:sz w:val="20"/>
          <w:szCs w:val="20"/>
          <w:lang w:val="en-US"/>
        </w:rPr>
      </w:pPr>
      <w:r w:rsidRPr="005F534F">
        <w:rPr>
          <w:rStyle w:val="normaltextrun"/>
          <w:sz w:val="20"/>
          <w:szCs w:val="20"/>
          <w:lang w:val="en-US"/>
        </w:rPr>
        <w:t xml:space="preserve">Issued at the request of the teacher for each planned summative assessment </w:t>
      </w:r>
      <w:r w:rsidRPr="005F534F">
        <w:rPr>
          <w:rStyle w:val="eop"/>
          <w:sz w:val="20"/>
          <w:szCs w:val="20"/>
          <w:lang w:val="en-US"/>
        </w:rPr>
        <w:t>(</w:t>
      </w:r>
      <w:r w:rsidR="006C54BB" w:rsidRPr="005F534F">
        <w:rPr>
          <w:rStyle w:val="eop"/>
          <w:sz w:val="20"/>
          <w:szCs w:val="20"/>
          <w:lang w:val="en-US"/>
        </w:rPr>
        <w:t>IWST</w:t>
      </w:r>
      <w:r w:rsidRPr="005F534F">
        <w:rPr>
          <w:rStyle w:val="eop"/>
          <w:sz w:val="20"/>
          <w:szCs w:val="20"/>
          <w:lang w:val="en-US"/>
        </w:rPr>
        <w:t>)</w:t>
      </w:r>
    </w:p>
    <w:p w14:paraId="1EE8634F" w14:textId="77777777" w:rsidR="004947F8" w:rsidRPr="005F534F" w:rsidRDefault="004947F8" w:rsidP="004947F8">
      <w:pPr>
        <w:pStyle w:val="paragraph"/>
        <w:spacing w:before="0" w:beforeAutospacing="0" w:after="0" w:afterAutospacing="0"/>
        <w:jc w:val="center"/>
        <w:textAlignment w:val="baseline"/>
        <w:rPr>
          <w:sz w:val="20"/>
          <w:szCs w:val="20"/>
          <w:lang w:val="en-US"/>
        </w:rPr>
      </w:pPr>
      <w:r w:rsidRPr="005F534F">
        <w:rPr>
          <w:rStyle w:val="normaltextrun"/>
          <w:b/>
          <w:bCs/>
          <w:color w:val="FF0000"/>
          <w:sz w:val="20"/>
          <w:szCs w:val="20"/>
          <w:lang w:val="en-US"/>
        </w:rPr>
        <w:t> </w:t>
      </w:r>
      <w:r w:rsidRPr="005F534F">
        <w:rPr>
          <w:rStyle w:val="normaltextrun"/>
          <w:color w:val="FF0000"/>
          <w:sz w:val="20"/>
          <w:szCs w:val="20"/>
          <w:lang w:val="en-US"/>
        </w:rPr>
        <w:t> </w:t>
      </w:r>
      <w:r w:rsidRPr="005F534F">
        <w:rPr>
          <w:rStyle w:val="eop"/>
          <w:color w:val="FF0000"/>
          <w:sz w:val="20"/>
          <w:szCs w:val="20"/>
          <w:lang w:val="en-US"/>
        </w:rPr>
        <w:t> </w:t>
      </w:r>
    </w:p>
    <w:p w14:paraId="54369BC6" w14:textId="77777777" w:rsidR="003F5E26" w:rsidRPr="005F534F" w:rsidRDefault="003F5E26" w:rsidP="004947F8">
      <w:pPr>
        <w:pStyle w:val="paragraph"/>
        <w:spacing w:before="0" w:beforeAutospacing="0" w:after="0" w:afterAutospacing="0"/>
        <w:textAlignment w:val="baseline"/>
        <w:rPr>
          <w:rStyle w:val="normaltextrun"/>
          <w:b/>
          <w:bCs/>
          <w:sz w:val="20"/>
          <w:szCs w:val="20"/>
          <w:lang w:val="en-US"/>
        </w:rPr>
      </w:pPr>
      <w:r w:rsidRPr="005F534F">
        <w:rPr>
          <w:rStyle w:val="normaltextrun"/>
          <w:b/>
          <w:bCs/>
          <w:sz w:val="20"/>
          <w:szCs w:val="20"/>
          <w:lang w:val="en-US"/>
        </w:rPr>
        <w:t>TEMPLATE</w:t>
      </w:r>
    </w:p>
    <w:p w14:paraId="4E02DF1C" w14:textId="77777777" w:rsidR="004947F8" w:rsidRPr="005F534F" w:rsidRDefault="003F5E26" w:rsidP="004947F8">
      <w:pPr>
        <w:pStyle w:val="paragraph"/>
        <w:spacing w:before="0" w:beforeAutospacing="0" w:after="0" w:afterAutospacing="0"/>
        <w:textAlignment w:val="baseline"/>
        <w:rPr>
          <w:sz w:val="20"/>
          <w:szCs w:val="20"/>
          <w:lang w:val="en-US"/>
        </w:rPr>
      </w:pPr>
      <w:r w:rsidRPr="005F534F">
        <w:rPr>
          <w:rStyle w:val="eop"/>
          <w:sz w:val="20"/>
          <w:szCs w:val="20"/>
          <w:lang w:val="en-US"/>
        </w:rPr>
        <w:t> </w:t>
      </w:r>
    </w:p>
    <w:p w14:paraId="5F360964" w14:textId="77777777" w:rsidR="00BF4583" w:rsidRPr="005F534F" w:rsidRDefault="004947F8" w:rsidP="00BF4583">
      <w:pPr>
        <w:tabs>
          <w:tab w:val="left" w:pos="1276"/>
        </w:tabs>
        <w:jc w:val="both"/>
        <w:rPr>
          <w:b/>
          <w:sz w:val="20"/>
          <w:szCs w:val="20"/>
          <w:lang w:val="en-US"/>
        </w:rPr>
      </w:pPr>
      <w:r w:rsidRPr="005F534F">
        <w:rPr>
          <w:rStyle w:val="normaltextrun"/>
          <w:b/>
          <w:bCs/>
          <w:sz w:val="20"/>
          <w:szCs w:val="20"/>
          <w:lang w:val="en-US"/>
        </w:rPr>
        <w:t xml:space="preserve">Task name </w:t>
      </w:r>
      <w:r w:rsidRPr="005F534F">
        <w:rPr>
          <w:rStyle w:val="normaltextrun"/>
          <w:sz w:val="20"/>
          <w:szCs w:val="20"/>
          <w:lang w:val="en-US"/>
        </w:rPr>
        <w:t>(</w:t>
      </w:r>
      <w:r w:rsidR="008B49DF" w:rsidRPr="005F534F">
        <w:rPr>
          <w:sz w:val="20"/>
          <w:szCs w:val="20"/>
          <w:lang w:val="en-US"/>
        </w:rPr>
        <w:t xml:space="preserve">points, % content </w:t>
      </w:r>
      <w:r w:rsidRPr="005F534F">
        <w:rPr>
          <w:rStyle w:val="normaltextrun"/>
          <w:sz w:val="20"/>
          <w:szCs w:val="20"/>
          <w:lang w:val="en-US"/>
        </w:rPr>
        <w:t xml:space="preserve">from 100% </w:t>
      </w:r>
      <w:r w:rsidR="00A34C75" w:rsidRPr="005F534F">
        <w:rPr>
          <w:rStyle w:val="normaltextrun"/>
          <w:sz w:val="20"/>
          <w:szCs w:val="20"/>
          <w:lang w:val="en-US"/>
        </w:rPr>
        <w:t>M</w:t>
      </w:r>
      <w:r w:rsidRPr="005F534F">
        <w:rPr>
          <w:rStyle w:val="normaltextrun"/>
          <w:sz w:val="20"/>
          <w:szCs w:val="20"/>
          <w:lang w:val="en-US"/>
        </w:rPr>
        <w:t>C, copy from the calendar (graphics)</w:t>
      </w:r>
      <w:r w:rsidRPr="005F534F">
        <w:rPr>
          <w:rStyle w:val="eop"/>
          <w:sz w:val="20"/>
          <w:szCs w:val="20"/>
          <w:lang w:val="en-US"/>
        </w:rPr>
        <w:t> </w:t>
      </w:r>
      <w:r w:rsidR="00BF4583" w:rsidRPr="005F534F">
        <w:rPr>
          <w:bCs/>
          <w:sz w:val="20"/>
          <w:szCs w:val="20"/>
          <w:lang w:val="en-US"/>
        </w:rPr>
        <w:t>implementation of the content of the training course, methods of teaching and learning</w:t>
      </w:r>
    </w:p>
    <w:p w14:paraId="37132176" w14:textId="77777777" w:rsidR="004947F8" w:rsidRPr="005F534F" w:rsidRDefault="004947F8" w:rsidP="008B49DF">
      <w:pPr>
        <w:rPr>
          <w:sz w:val="20"/>
          <w:szCs w:val="20"/>
          <w:lang w:val="en-US"/>
        </w:rPr>
      </w:pPr>
    </w:p>
    <w:p w14:paraId="73F7876D" w14:textId="77777777" w:rsidR="004947F8" w:rsidRPr="005F534F" w:rsidRDefault="004947F8" w:rsidP="004947F8">
      <w:pPr>
        <w:pStyle w:val="paragraph"/>
        <w:spacing w:before="0" w:beforeAutospacing="0" w:after="0" w:afterAutospacing="0"/>
        <w:textAlignment w:val="baseline"/>
        <w:rPr>
          <w:sz w:val="20"/>
          <w:szCs w:val="20"/>
          <w:lang w:val="en-US"/>
        </w:rPr>
      </w:pPr>
      <w:r w:rsidRPr="005F534F">
        <w:rPr>
          <w:rStyle w:val="eop"/>
          <w:sz w:val="20"/>
          <w:szCs w:val="20"/>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443F04" w14:paraId="17365A4F"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A135F73" w14:textId="77777777" w:rsidR="004947F8" w:rsidRPr="002B09D5" w:rsidRDefault="004947F8" w:rsidP="004947F8">
            <w:pPr>
              <w:pStyle w:val="paragraph"/>
              <w:spacing w:before="0" w:beforeAutospacing="0" w:after="0" w:afterAutospacing="0"/>
              <w:textAlignment w:val="baseline"/>
              <w:rPr>
                <w:sz w:val="20"/>
                <w:szCs w:val="20"/>
              </w:rPr>
            </w:pPr>
            <w:r w:rsidRPr="002B09D5">
              <w:rPr>
                <w:rStyle w:val="normaltextrun"/>
                <w:b/>
                <w:bCs/>
                <w:color w:val="000000"/>
                <w:sz w:val="20"/>
                <w:szCs w:val="20"/>
              </w:rPr>
              <w:t>Criterion</w:t>
            </w:r>
            <w:r w:rsidRPr="002B09D5">
              <w:rPr>
                <w:rStyle w:val="normaltextrun"/>
                <w:color w:val="000000"/>
                <w:sz w:val="20"/>
                <w:szCs w:val="20"/>
              </w:rPr>
              <w:t> </w:t>
            </w:r>
            <w:r w:rsidRPr="002B09D5">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441AC8C" w14:textId="77777777" w:rsidR="004947F8" w:rsidRPr="00AF7C69" w:rsidRDefault="004947F8" w:rsidP="004947F8">
            <w:pPr>
              <w:pStyle w:val="paragraph"/>
              <w:spacing w:before="0" w:beforeAutospacing="0" w:after="0" w:afterAutospacing="0"/>
              <w:textAlignment w:val="baseline"/>
              <w:rPr>
                <w:sz w:val="20"/>
                <w:szCs w:val="20"/>
                <w:lang w:val="en-US"/>
              </w:rPr>
            </w:pPr>
            <w:r w:rsidRPr="00AF7C69">
              <w:rPr>
                <w:rStyle w:val="normaltextrun"/>
                <w:b/>
                <w:bCs/>
                <w:color w:val="000000"/>
                <w:sz w:val="20"/>
                <w:szCs w:val="20"/>
                <w:lang w:val="en-US"/>
              </w:rPr>
              <w:t>"</w:t>
            </w:r>
            <w:r w:rsidR="00A34C75" w:rsidRPr="00AF7C69">
              <w:rPr>
                <w:rStyle w:val="normaltextrun"/>
                <w:b/>
                <w:bCs/>
                <w:color w:val="000000"/>
                <w:sz w:val="20"/>
                <w:szCs w:val="20"/>
                <w:lang w:val="en-US"/>
              </w:rPr>
              <w:t>Excellent</w:t>
            </w:r>
            <w:r w:rsidRPr="00AF7C69">
              <w:rPr>
                <w:rStyle w:val="normaltextrun"/>
                <w:b/>
                <w:bCs/>
                <w:color w:val="000000"/>
                <w:sz w:val="20"/>
                <w:szCs w:val="20"/>
                <w:lang w:val="en-US"/>
              </w:rPr>
              <w:t>"</w:t>
            </w:r>
            <w:r w:rsidRPr="00AF7C69">
              <w:rPr>
                <w:rStyle w:val="normaltextrun"/>
                <w:color w:val="000000"/>
                <w:sz w:val="20"/>
                <w:szCs w:val="20"/>
                <w:lang w:val="en-US"/>
              </w:rPr>
              <w:t> </w:t>
            </w:r>
            <w:r w:rsidRPr="00AF7C69">
              <w:rPr>
                <w:rStyle w:val="eop"/>
                <w:color w:val="000000"/>
                <w:sz w:val="20"/>
                <w:szCs w:val="20"/>
                <w:lang w:val="en-US"/>
              </w:rPr>
              <w:t> </w:t>
            </w:r>
          </w:p>
          <w:p w14:paraId="768554BE" w14:textId="77777777" w:rsidR="004947F8" w:rsidRPr="00AF7C69" w:rsidRDefault="004947F8" w:rsidP="004947F8">
            <w:pPr>
              <w:pStyle w:val="paragraph"/>
              <w:spacing w:before="0" w:beforeAutospacing="0" w:after="0" w:afterAutospacing="0"/>
              <w:textAlignment w:val="baseline"/>
              <w:rPr>
                <w:sz w:val="20"/>
                <w:szCs w:val="20"/>
                <w:lang w:val="en-US"/>
              </w:rPr>
            </w:pPr>
            <w:r w:rsidRPr="00AF7C69">
              <w:rPr>
                <w:rStyle w:val="normaltextrun"/>
                <w:b/>
                <w:bCs/>
                <w:sz w:val="20"/>
                <w:szCs w:val="20"/>
                <w:lang w:val="en-US"/>
              </w:rPr>
              <w:t>Max. weight in %</w:t>
            </w:r>
            <w:r w:rsidRPr="00AF7C69">
              <w:rPr>
                <w:rStyle w:val="eop"/>
                <w:sz w:val="20"/>
                <w:szCs w:val="20"/>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410EDB6" w14:textId="77777777" w:rsidR="004947F8" w:rsidRPr="00AF7C69" w:rsidRDefault="004947F8" w:rsidP="004947F8">
            <w:pPr>
              <w:pStyle w:val="paragraph"/>
              <w:spacing w:before="0" w:beforeAutospacing="0" w:after="0" w:afterAutospacing="0"/>
              <w:textAlignment w:val="baseline"/>
              <w:rPr>
                <w:sz w:val="20"/>
                <w:szCs w:val="20"/>
                <w:lang w:val="en-US"/>
              </w:rPr>
            </w:pPr>
            <w:r w:rsidRPr="00AF7C69">
              <w:rPr>
                <w:rStyle w:val="normaltextrun"/>
                <w:b/>
                <w:bCs/>
                <w:color w:val="000000"/>
                <w:sz w:val="20"/>
                <w:szCs w:val="20"/>
                <w:lang w:val="en-US"/>
              </w:rPr>
              <w:t>"</w:t>
            </w:r>
            <w:r w:rsidR="00A34C75" w:rsidRPr="00AF7C69">
              <w:rPr>
                <w:rStyle w:val="normaltextrun"/>
                <w:b/>
                <w:bCs/>
                <w:color w:val="000000"/>
                <w:sz w:val="20"/>
                <w:szCs w:val="20"/>
                <w:lang w:val="en-US"/>
              </w:rPr>
              <w:t>Good</w:t>
            </w:r>
            <w:r w:rsidRPr="00AF7C69">
              <w:rPr>
                <w:rStyle w:val="normaltextrun"/>
                <w:b/>
                <w:bCs/>
                <w:color w:val="000000"/>
                <w:sz w:val="20"/>
                <w:szCs w:val="20"/>
                <w:lang w:val="en-US"/>
              </w:rPr>
              <w:t>"</w:t>
            </w:r>
            <w:r w:rsidRPr="00AF7C69">
              <w:rPr>
                <w:rStyle w:val="normaltextrun"/>
                <w:color w:val="000000"/>
                <w:sz w:val="20"/>
                <w:szCs w:val="20"/>
                <w:lang w:val="en-US"/>
              </w:rPr>
              <w:t> </w:t>
            </w:r>
            <w:r w:rsidRPr="00AF7C69">
              <w:rPr>
                <w:rStyle w:val="eop"/>
                <w:color w:val="000000"/>
                <w:sz w:val="20"/>
                <w:szCs w:val="20"/>
                <w:lang w:val="en-US"/>
              </w:rPr>
              <w:t> </w:t>
            </w:r>
          </w:p>
          <w:p w14:paraId="487C6683" w14:textId="77777777" w:rsidR="004947F8" w:rsidRPr="00AF7C69" w:rsidRDefault="004947F8" w:rsidP="004947F8">
            <w:pPr>
              <w:pStyle w:val="paragraph"/>
              <w:spacing w:before="0" w:beforeAutospacing="0" w:after="0" w:afterAutospacing="0"/>
              <w:textAlignment w:val="baseline"/>
              <w:rPr>
                <w:sz w:val="20"/>
                <w:szCs w:val="20"/>
                <w:lang w:val="en-US"/>
              </w:rPr>
            </w:pPr>
            <w:r w:rsidRPr="00AF7C69">
              <w:rPr>
                <w:rStyle w:val="normaltextrun"/>
                <w:b/>
                <w:bCs/>
                <w:sz w:val="20"/>
                <w:szCs w:val="20"/>
                <w:lang w:val="en-US"/>
              </w:rPr>
              <w:t>Max. weight in %</w:t>
            </w:r>
            <w:r w:rsidRPr="00AF7C69">
              <w:rPr>
                <w:rStyle w:val="eop"/>
                <w:sz w:val="20"/>
                <w:szCs w:val="20"/>
                <w:lang w:val="en-US"/>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775921E" w14:textId="77777777" w:rsidR="004947F8" w:rsidRPr="00AF7C69" w:rsidRDefault="004947F8" w:rsidP="004947F8">
            <w:pPr>
              <w:pStyle w:val="paragraph"/>
              <w:spacing w:before="0" w:beforeAutospacing="0" w:after="0" w:afterAutospacing="0"/>
              <w:textAlignment w:val="baseline"/>
              <w:rPr>
                <w:sz w:val="20"/>
                <w:szCs w:val="20"/>
                <w:lang w:val="en-US"/>
              </w:rPr>
            </w:pPr>
            <w:r w:rsidRPr="00AF7C69">
              <w:rPr>
                <w:rStyle w:val="normaltextrun"/>
                <w:b/>
                <w:bCs/>
                <w:color w:val="000000"/>
                <w:sz w:val="20"/>
                <w:szCs w:val="20"/>
                <w:lang w:val="en-US"/>
              </w:rPr>
              <w:t>"Satisfactory"</w:t>
            </w:r>
            <w:r w:rsidRPr="00AF7C69">
              <w:rPr>
                <w:rStyle w:val="normaltextrun"/>
                <w:color w:val="000000"/>
                <w:sz w:val="20"/>
                <w:szCs w:val="20"/>
                <w:lang w:val="en-US"/>
              </w:rPr>
              <w:t> </w:t>
            </w:r>
            <w:r w:rsidRPr="00AF7C69">
              <w:rPr>
                <w:rStyle w:val="eop"/>
                <w:color w:val="000000"/>
                <w:sz w:val="20"/>
                <w:szCs w:val="20"/>
                <w:lang w:val="en-US"/>
              </w:rPr>
              <w:t> </w:t>
            </w:r>
          </w:p>
          <w:p w14:paraId="247383A2" w14:textId="77777777" w:rsidR="004947F8" w:rsidRPr="00AF7C69" w:rsidRDefault="004947F8" w:rsidP="004947F8">
            <w:pPr>
              <w:pStyle w:val="paragraph"/>
              <w:spacing w:before="0" w:beforeAutospacing="0" w:after="0" w:afterAutospacing="0"/>
              <w:textAlignment w:val="baseline"/>
              <w:rPr>
                <w:sz w:val="20"/>
                <w:szCs w:val="20"/>
                <w:lang w:val="en-US"/>
              </w:rPr>
            </w:pPr>
            <w:r w:rsidRPr="00AF7C69">
              <w:rPr>
                <w:rStyle w:val="normaltextrun"/>
                <w:b/>
                <w:bCs/>
                <w:sz w:val="20"/>
                <w:szCs w:val="20"/>
                <w:lang w:val="en-US"/>
              </w:rPr>
              <w:t>Max. weight in %</w:t>
            </w:r>
            <w:r w:rsidRPr="00AF7C69">
              <w:rPr>
                <w:rStyle w:val="eop"/>
                <w:sz w:val="20"/>
                <w:szCs w:val="20"/>
                <w:lang w:val="en-US"/>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E8DA58E" w14:textId="77777777" w:rsidR="004947F8" w:rsidRPr="00AF7C69" w:rsidRDefault="004947F8" w:rsidP="004947F8">
            <w:pPr>
              <w:pStyle w:val="paragraph"/>
              <w:spacing w:before="0" w:beforeAutospacing="0" w:after="0" w:afterAutospacing="0"/>
              <w:textAlignment w:val="baseline"/>
              <w:rPr>
                <w:sz w:val="20"/>
                <w:szCs w:val="20"/>
                <w:lang w:val="en-US"/>
              </w:rPr>
            </w:pPr>
            <w:r w:rsidRPr="00AF7C69">
              <w:rPr>
                <w:rStyle w:val="normaltextrun"/>
                <w:b/>
                <w:bCs/>
                <w:color w:val="000000"/>
                <w:sz w:val="20"/>
                <w:szCs w:val="20"/>
                <w:lang w:val="en-US"/>
              </w:rPr>
              <w:t>"Unsatisfactory"</w:t>
            </w:r>
            <w:r w:rsidRPr="00AF7C69">
              <w:rPr>
                <w:rStyle w:val="normaltextrun"/>
                <w:color w:val="000000"/>
                <w:sz w:val="20"/>
                <w:szCs w:val="20"/>
                <w:lang w:val="en-US"/>
              </w:rPr>
              <w:t> </w:t>
            </w:r>
            <w:r w:rsidRPr="00AF7C69">
              <w:rPr>
                <w:rStyle w:val="eop"/>
                <w:color w:val="000000"/>
                <w:sz w:val="20"/>
                <w:szCs w:val="20"/>
                <w:lang w:val="en-US"/>
              </w:rPr>
              <w:t> </w:t>
            </w:r>
          </w:p>
          <w:p w14:paraId="1B153246" w14:textId="77777777" w:rsidR="004947F8" w:rsidRPr="00AF7C69" w:rsidRDefault="004947F8" w:rsidP="004947F8">
            <w:pPr>
              <w:pStyle w:val="paragraph"/>
              <w:spacing w:before="0" w:beforeAutospacing="0" w:after="0" w:afterAutospacing="0"/>
              <w:textAlignment w:val="baseline"/>
              <w:rPr>
                <w:sz w:val="20"/>
                <w:szCs w:val="20"/>
                <w:lang w:val="en-US"/>
              </w:rPr>
            </w:pPr>
            <w:r w:rsidRPr="00AF7C69">
              <w:rPr>
                <w:rStyle w:val="normaltextrun"/>
                <w:b/>
                <w:bCs/>
                <w:sz w:val="20"/>
                <w:szCs w:val="20"/>
                <w:lang w:val="en-US"/>
              </w:rPr>
              <w:t>Max. weight in %</w:t>
            </w:r>
            <w:r w:rsidRPr="00AF7C69">
              <w:rPr>
                <w:rStyle w:val="eop"/>
                <w:sz w:val="20"/>
                <w:szCs w:val="20"/>
                <w:lang w:val="en-US"/>
              </w:rPr>
              <w:t> </w:t>
            </w:r>
          </w:p>
        </w:tc>
      </w:tr>
      <w:tr w:rsidR="004947F8" w:rsidRPr="002B09D5" w14:paraId="5BE34789"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B3348FE" w14:textId="77777777" w:rsidR="004947F8" w:rsidRPr="002B09D5" w:rsidRDefault="004947F8" w:rsidP="004947F8">
            <w:pPr>
              <w:pStyle w:val="paragraph"/>
              <w:spacing w:before="0" w:beforeAutospacing="0" w:after="0" w:afterAutospacing="0"/>
              <w:textAlignment w:val="baseline"/>
              <w:rPr>
                <w:sz w:val="20"/>
                <w:szCs w:val="20"/>
              </w:rPr>
            </w:pPr>
            <w:r w:rsidRPr="002B09D5">
              <w:rPr>
                <w:rStyle w:val="normaltextrun"/>
                <w:b/>
                <w:bCs/>
                <w:sz w:val="20"/>
                <w:szCs w:val="20"/>
              </w:rPr>
              <w:t> </w:t>
            </w:r>
            <w:r w:rsidRPr="002B09D5">
              <w:rPr>
                <w:rStyle w:val="normaltextrun"/>
                <w:sz w:val="20"/>
                <w:szCs w:val="20"/>
              </w:rPr>
              <w:t> </w:t>
            </w:r>
            <w:r w:rsidRPr="002B09D5">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983E5E8" w14:textId="77777777" w:rsidR="004947F8" w:rsidRPr="002B09D5" w:rsidRDefault="004947F8" w:rsidP="004947F8">
            <w:pPr>
              <w:pStyle w:val="paragraph"/>
              <w:spacing w:before="0" w:beforeAutospacing="0" w:after="0" w:afterAutospacing="0"/>
              <w:textAlignment w:val="baseline"/>
              <w:rPr>
                <w:sz w:val="20"/>
                <w:szCs w:val="20"/>
              </w:rPr>
            </w:pPr>
            <w:r w:rsidRPr="002B09D5">
              <w:rPr>
                <w:rStyle w:val="normaltextrun"/>
                <w:b/>
                <w:bCs/>
                <w:sz w:val="20"/>
                <w:szCs w:val="20"/>
              </w:rPr>
              <w:t> </w:t>
            </w:r>
            <w:r w:rsidRPr="002B09D5">
              <w:rPr>
                <w:rStyle w:val="normaltextrun"/>
                <w:sz w:val="20"/>
                <w:szCs w:val="20"/>
              </w:rPr>
              <w:t> </w:t>
            </w:r>
            <w:r w:rsidRPr="002B09D5">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417C082" w14:textId="77777777" w:rsidR="004947F8" w:rsidRPr="002B09D5" w:rsidRDefault="004947F8" w:rsidP="004947F8">
            <w:pPr>
              <w:pStyle w:val="paragraph"/>
              <w:spacing w:before="0" w:beforeAutospacing="0" w:after="0" w:afterAutospacing="0"/>
              <w:textAlignment w:val="baseline"/>
              <w:rPr>
                <w:sz w:val="20"/>
                <w:szCs w:val="20"/>
              </w:rPr>
            </w:pPr>
            <w:r w:rsidRPr="002B09D5">
              <w:rPr>
                <w:rStyle w:val="normaltextrun"/>
                <w:b/>
                <w:bCs/>
                <w:sz w:val="20"/>
                <w:szCs w:val="20"/>
              </w:rPr>
              <w:t> </w:t>
            </w:r>
            <w:r w:rsidRPr="002B09D5">
              <w:rPr>
                <w:rStyle w:val="normaltextrun"/>
                <w:sz w:val="20"/>
                <w:szCs w:val="20"/>
              </w:rPr>
              <w:t> </w:t>
            </w:r>
            <w:r w:rsidRPr="002B09D5">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412327" w14:textId="77777777" w:rsidR="004947F8" w:rsidRPr="002B09D5" w:rsidRDefault="004947F8" w:rsidP="004947F8">
            <w:pPr>
              <w:pStyle w:val="paragraph"/>
              <w:spacing w:before="0" w:beforeAutospacing="0" w:after="0" w:afterAutospacing="0"/>
              <w:textAlignment w:val="baseline"/>
              <w:rPr>
                <w:sz w:val="20"/>
                <w:szCs w:val="20"/>
              </w:rPr>
            </w:pPr>
            <w:r w:rsidRPr="002B09D5">
              <w:rPr>
                <w:rStyle w:val="normaltextrun"/>
                <w:b/>
                <w:bCs/>
                <w:sz w:val="20"/>
                <w:szCs w:val="20"/>
              </w:rPr>
              <w:t> </w:t>
            </w:r>
            <w:r w:rsidRPr="002B09D5">
              <w:rPr>
                <w:rStyle w:val="normaltextrun"/>
                <w:sz w:val="20"/>
                <w:szCs w:val="20"/>
              </w:rPr>
              <w:t> </w:t>
            </w:r>
            <w:r w:rsidRPr="002B09D5">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3EE669C" w14:textId="77777777" w:rsidR="004947F8" w:rsidRPr="002B09D5" w:rsidRDefault="004947F8" w:rsidP="004947F8">
            <w:pPr>
              <w:pStyle w:val="paragraph"/>
              <w:spacing w:before="0" w:beforeAutospacing="0" w:after="0" w:afterAutospacing="0"/>
              <w:textAlignment w:val="baseline"/>
              <w:rPr>
                <w:sz w:val="20"/>
                <w:szCs w:val="20"/>
              </w:rPr>
            </w:pPr>
            <w:r w:rsidRPr="002B09D5">
              <w:rPr>
                <w:rStyle w:val="normaltextrun"/>
                <w:b/>
                <w:bCs/>
                <w:sz w:val="20"/>
                <w:szCs w:val="20"/>
              </w:rPr>
              <w:t> </w:t>
            </w:r>
            <w:r w:rsidRPr="002B09D5">
              <w:rPr>
                <w:rStyle w:val="normaltextrun"/>
                <w:sz w:val="20"/>
                <w:szCs w:val="20"/>
              </w:rPr>
              <w:t> </w:t>
            </w:r>
            <w:r w:rsidRPr="002B09D5">
              <w:rPr>
                <w:rStyle w:val="eop"/>
                <w:sz w:val="20"/>
                <w:szCs w:val="20"/>
              </w:rPr>
              <w:t> </w:t>
            </w:r>
          </w:p>
        </w:tc>
      </w:tr>
    </w:tbl>
    <w:p w14:paraId="393C3CF2" w14:textId="77777777" w:rsidR="004947F8" w:rsidRPr="002B09D5" w:rsidRDefault="004947F8" w:rsidP="004947F8">
      <w:pPr>
        <w:pStyle w:val="paragraph"/>
        <w:spacing w:before="0" w:beforeAutospacing="0" w:after="0" w:afterAutospacing="0"/>
        <w:textAlignment w:val="baseline"/>
        <w:rPr>
          <w:sz w:val="20"/>
          <w:szCs w:val="20"/>
        </w:rPr>
      </w:pPr>
      <w:r w:rsidRPr="002B09D5">
        <w:rPr>
          <w:rStyle w:val="normaltextrun"/>
          <w:b/>
          <w:bCs/>
          <w:sz w:val="20"/>
          <w:szCs w:val="20"/>
        </w:rPr>
        <w:t> </w:t>
      </w:r>
      <w:r w:rsidRPr="002B09D5">
        <w:rPr>
          <w:rStyle w:val="normaltextrun"/>
          <w:sz w:val="20"/>
          <w:szCs w:val="20"/>
        </w:rPr>
        <w:t> </w:t>
      </w:r>
      <w:r w:rsidRPr="002B09D5">
        <w:rPr>
          <w:rStyle w:val="eop"/>
          <w:sz w:val="20"/>
          <w:szCs w:val="20"/>
        </w:rPr>
        <w:t> </w:t>
      </w:r>
    </w:p>
    <w:p w14:paraId="56FAD226" w14:textId="77777777" w:rsidR="004947F8" w:rsidRPr="002B09D5" w:rsidRDefault="004947F8" w:rsidP="004947F8">
      <w:pPr>
        <w:pStyle w:val="paragraph"/>
        <w:spacing w:before="0" w:beforeAutospacing="0" w:after="0" w:afterAutospacing="0"/>
        <w:textAlignment w:val="baseline"/>
        <w:rPr>
          <w:sz w:val="20"/>
          <w:szCs w:val="20"/>
        </w:rPr>
      </w:pPr>
      <w:r w:rsidRPr="002B09D5">
        <w:rPr>
          <w:rStyle w:val="normaltextrun"/>
          <w:b/>
          <w:bCs/>
          <w:sz w:val="20"/>
          <w:szCs w:val="20"/>
        </w:rPr>
        <w:t> </w:t>
      </w:r>
      <w:r w:rsidRPr="002B09D5">
        <w:rPr>
          <w:rStyle w:val="normaltextrun"/>
          <w:sz w:val="20"/>
          <w:szCs w:val="20"/>
        </w:rPr>
        <w:t> </w:t>
      </w:r>
      <w:r w:rsidRPr="002B09D5">
        <w:rPr>
          <w:rStyle w:val="eop"/>
          <w:sz w:val="20"/>
          <w:szCs w:val="20"/>
        </w:rPr>
        <w:t> </w:t>
      </w:r>
    </w:p>
    <w:p w14:paraId="6F5CEB85" w14:textId="77777777" w:rsidR="00206E46" w:rsidRPr="002B09D5" w:rsidRDefault="00206E46">
      <w:pPr>
        <w:rPr>
          <w:sz w:val="20"/>
          <w:szCs w:val="20"/>
          <w:lang w:val="kk-KZ"/>
        </w:rPr>
      </w:pPr>
    </w:p>
    <w:p w14:paraId="5AC446D9" w14:textId="77777777" w:rsidR="00F6159D" w:rsidRPr="002B09D5" w:rsidRDefault="00F6159D">
      <w:pPr>
        <w:rPr>
          <w:sz w:val="20"/>
          <w:szCs w:val="20"/>
          <w:lang w:val="kk-KZ"/>
        </w:rPr>
      </w:pPr>
    </w:p>
    <w:p w14:paraId="36DEE4A6" w14:textId="77777777" w:rsidR="00F6159D" w:rsidRPr="002B09D5" w:rsidRDefault="00F6159D">
      <w:pPr>
        <w:rPr>
          <w:sz w:val="20"/>
          <w:szCs w:val="20"/>
          <w:lang w:val="kk-KZ"/>
        </w:rPr>
      </w:pPr>
    </w:p>
    <w:p w14:paraId="1FF68AC6" w14:textId="77777777" w:rsidR="00F6159D" w:rsidRPr="002B09D5" w:rsidRDefault="00F6159D">
      <w:pPr>
        <w:rPr>
          <w:sz w:val="20"/>
          <w:szCs w:val="20"/>
          <w:lang w:val="kk-KZ"/>
        </w:rPr>
      </w:pPr>
    </w:p>
    <w:p w14:paraId="503698EF" w14:textId="77777777" w:rsidR="00F6159D" w:rsidRPr="002B09D5" w:rsidRDefault="00F6159D">
      <w:pPr>
        <w:rPr>
          <w:sz w:val="20"/>
          <w:szCs w:val="20"/>
          <w:lang w:val="kk-KZ"/>
        </w:rPr>
      </w:pPr>
    </w:p>
    <w:p w14:paraId="5995DBD8" w14:textId="77777777" w:rsidR="00F6159D" w:rsidRPr="002B09D5" w:rsidRDefault="00F6159D">
      <w:pPr>
        <w:rPr>
          <w:sz w:val="20"/>
          <w:szCs w:val="20"/>
          <w:lang w:val="kk-KZ"/>
        </w:rPr>
      </w:pPr>
    </w:p>
    <w:p w14:paraId="651FD132" w14:textId="77777777" w:rsidR="00F6159D" w:rsidRPr="002B09D5" w:rsidRDefault="00F6159D">
      <w:pPr>
        <w:rPr>
          <w:sz w:val="20"/>
          <w:szCs w:val="20"/>
          <w:lang w:val="kk-KZ"/>
        </w:rPr>
      </w:pPr>
    </w:p>
    <w:p w14:paraId="10A9624E" w14:textId="77777777" w:rsidR="00F6159D" w:rsidRPr="002B09D5" w:rsidRDefault="00F6159D">
      <w:pPr>
        <w:rPr>
          <w:sz w:val="20"/>
          <w:szCs w:val="20"/>
          <w:lang w:val="kk-KZ"/>
        </w:rPr>
      </w:pPr>
    </w:p>
    <w:p w14:paraId="4D2CF678" w14:textId="77777777" w:rsidR="00F6159D" w:rsidRPr="002B09D5" w:rsidRDefault="00F6159D">
      <w:pPr>
        <w:rPr>
          <w:sz w:val="20"/>
          <w:szCs w:val="20"/>
          <w:lang w:val="kk-KZ"/>
        </w:rPr>
      </w:pPr>
    </w:p>
    <w:p w14:paraId="50F832E8" w14:textId="77777777" w:rsidR="00F6159D" w:rsidRPr="002B09D5" w:rsidRDefault="00F6159D">
      <w:pPr>
        <w:rPr>
          <w:sz w:val="20"/>
          <w:szCs w:val="20"/>
          <w:lang w:val="kk-KZ"/>
        </w:rPr>
      </w:pPr>
    </w:p>
    <w:p w14:paraId="5CC5DBE6" w14:textId="77777777" w:rsidR="00F6159D" w:rsidRPr="002B09D5" w:rsidRDefault="00F6159D">
      <w:pPr>
        <w:rPr>
          <w:sz w:val="20"/>
          <w:szCs w:val="20"/>
          <w:lang w:val="kk-KZ"/>
        </w:rPr>
      </w:pPr>
    </w:p>
    <w:p w14:paraId="2D91FCCB" w14:textId="77777777" w:rsidR="00F6159D" w:rsidRPr="002B09D5" w:rsidRDefault="00F6159D">
      <w:pPr>
        <w:rPr>
          <w:sz w:val="20"/>
          <w:szCs w:val="20"/>
          <w:lang w:val="kk-KZ"/>
        </w:rPr>
      </w:pPr>
    </w:p>
    <w:p w14:paraId="549BC359" w14:textId="77777777" w:rsidR="00F6159D" w:rsidRPr="002B09D5" w:rsidRDefault="00F6159D">
      <w:pPr>
        <w:rPr>
          <w:sz w:val="20"/>
          <w:szCs w:val="20"/>
          <w:lang w:val="kk-KZ"/>
        </w:rPr>
      </w:pPr>
    </w:p>
    <w:p w14:paraId="76A211BC" w14:textId="77777777" w:rsidR="00F6159D" w:rsidRPr="002B09D5" w:rsidRDefault="00F6159D">
      <w:pPr>
        <w:rPr>
          <w:sz w:val="20"/>
          <w:szCs w:val="20"/>
          <w:lang w:val="kk-KZ"/>
        </w:rPr>
      </w:pPr>
    </w:p>
    <w:p w14:paraId="428F426C" w14:textId="77777777" w:rsidR="00F6159D" w:rsidRPr="002B09D5" w:rsidRDefault="00F6159D">
      <w:pPr>
        <w:rPr>
          <w:sz w:val="20"/>
          <w:szCs w:val="20"/>
          <w:lang w:val="kk-KZ"/>
        </w:rPr>
      </w:pPr>
    </w:p>
    <w:p w14:paraId="0CF3FD15" w14:textId="77777777" w:rsidR="00F6159D" w:rsidRPr="002B09D5" w:rsidRDefault="00F6159D">
      <w:pPr>
        <w:rPr>
          <w:sz w:val="20"/>
          <w:szCs w:val="20"/>
          <w:lang w:val="kk-KZ"/>
        </w:rPr>
      </w:pPr>
    </w:p>
    <w:p w14:paraId="0740CBED" w14:textId="77777777" w:rsidR="00F6159D" w:rsidRPr="002B09D5" w:rsidRDefault="00F6159D">
      <w:pPr>
        <w:rPr>
          <w:sz w:val="20"/>
          <w:szCs w:val="20"/>
          <w:lang w:val="kk-KZ"/>
        </w:rPr>
      </w:pPr>
    </w:p>
    <w:p w14:paraId="5BDBE68A" w14:textId="77777777" w:rsidR="00F6159D" w:rsidRPr="002B09D5" w:rsidRDefault="00F6159D">
      <w:pPr>
        <w:rPr>
          <w:sz w:val="20"/>
          <w:szCs w:val="20"/>
          <w:lang w:val="kk-KZ"/>
        </w:rPr>
      </w:pPr>
    </w:p>
    <w:p w14:paraId="1E2812C1" w14:textId="77777777" w:rsidR="00F6159D" w:rsidRPr="002B09D5" w:rsidRDefault="00F6159D">
      <w:pPr>
        <w:rPr>
          <w:sz w:val="20"/>
          <w:szCs w:val="20"/>
          <w:lang w:val="kk-KZ"/>
        </w:rPr>
      </w:pPr>
    </w:p>
    <w:p w14:paraId="026428B2" w14:textId="77777777" w:rsidR="00F6159D" w:rsidRPr="002B09D5" w:rsidRDefault="00F6159D">
      <w:pPr>
        <w:rPr>
          <w:sz w:val="20"/>
          <w:szCs w:val="20"/>
          <w:lang w:val="kk-KZ"/>
        </w:rPr>
      </w:pPr>
    </w:p>
    <w:p w14:paraId="5779D914" w14:textId="77777777" w:rsidR="00F6159D" w:rsidRPr="002B09D5" w:rsidRDefault="00F6159D">
      <w:pPr>
        <w:rPr>
          <w:sz w:val="20"/>
          <w:szCs w:val="20"/>
          <w:lang w:val="kk-KZ"/>
        </w:rPr>
      </w:pPr>
    </w:p>
    <w:p w14:paraId="7889B8BE" w14:textId="77777777" w:rsidR="00F6159D" w:rsidRPr="002B09D5" w:rsidRDefault="00F6159D">
      <w:pPr>
        <w:rPr>
          <w:sz w:val="20"/>
          <w:szCs w:val="20"/>
          <w:lang w:val="kk-KZ"/>
        </w:rPr>
      </w:pPr>
    </w:p>
    <w:p w14:paraId="5681581E" w14:textId="77777777" w:rsidR="00F6159D" w:rsidRPr="002B09D5" w:rsidRDefault="00F6159D">
      <w:pPr>
        <w:rPr>
          <w:sz w:val="20"/>
          <w:szCs w:val="20"/>
          <w:lang w:val="kk-KZ"/>
        </w:rPr>
      </w:pPr>
    </w:p>
    <w:p w14:paraId="3B1E63EB" w14:textId="77777777" w:rsidR="00F6159D" w:rsidRPr="002B09D5" w:rsidRDefault="00F6159D">
      <w:pPr>
        <w:rPr>
          <w:sz w:val="20"/>
          <w:szCs w:val="20"/>
          <w:lang w:val="kk-KZ"/>
        </w:rPr>
      </w:pPr>
    </w:p>
    <w:p w14:paraId="17EC133A" w14:textId="77777777" w:rsidR="00F6159D" w:rsidRPr="002B09D5" w:rsidRDefault="00F6159D">
      <w:pPr>
        <w:rPr>
          <w:sz w:val="20"/>
          <w:szCs w:val="20"/>
          <w:lang w:val="kk-KZ"/>
        </w:rPr>
      </w:pPr>
    </w:p>
    <w:p w14:paraId="56AA5E47"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b/>
          <w:bCs/>
          <w:sz w:val="20"/>
          <w:szCs w:val="20"/>
          <w:lang w:val="en-US"/>
        </w:rPr>
        <w:t xml:space="preserve">Written assignment "My professional history" (25% of 100% </w:t>
      </w:r>
      <w:r w:rsidR="00EA7ED8" w:rsidRPr="005F534F">
        <w:rPr>
          <w:rStyle w:val="normaltextrun"/>
          <w:b/>
          <w:bCs/>
          <w:sz w:val="20"/>
          <w:szCs w:val="20"/>
          <w:lang w:val="en-US"/>
        </w:rPr>
        <w:t>M</w:t>
      </w:r>
      <w:r w:rsidRPr="005F534F">
        <w:rPr>
          <w:rStyle w:val="normaltextrun"/>
          <w:b/>
          <w:bCs/>
          <w:sz w:val="20"/>
          <w:szCs w:val="20"/>
          <w:lang w:val="en-US"/>
        </w:rPr>
        <w:t>C)</w:t>
      </w:r>
      <w:r w:rsidRPr="005F534F">
        <w:rPr>
          <w:rStyle w:val="normaltextrun"/>
          <w:sz w:val="20"/>
          <w:szCs w:val="20"/>
          <w:lang w:val="en-US"/>
        </w:rPr>
        <w:t> </w:t>
      </w:r>
      <w:r w:rsidRPr="005F534F">
        <w:rPr>
          <w:rStyle w:val="eop"/>
          <w:sz w:val="20"/>
          <w:szCs w:val="20"/>
          <w:lang w:val="en-US"/>
        </w:rPr>
        <w:t> </w:t>
      </w:r>
    </w:p>
    <w:p w14:paraId="60EFAB33" w14:textId="77777777" w:rsidR="00F6159D" w:rsidRPr="002B09D5" w:rsidRDefault="00F6159D" w:rsidP="00F6159D">
      <w:pPr>
        <w:pStyle w:val="paragraph"/>
        <w:spacing w:before="0" w:beforeAutospacing="0" w:after="0" w:afterAutospacing="0"/>
        <w:textAlignment w:val="baseline"/>
        <w:rPr>
          <w:sz w:val="20"/>
          <w:szCs w:val="20"/>
        </w:rPr>
      </w:pPr>
      <w:r w:rsidRPr="002B09D5">
        <w:rPr>
          <w:rStyle w:val="normaltextrun"/>
          <w:b/>
          <w:bCs/>
          <w:sz w:val="20"/>
          <w:szCs w:val="20"/>
        </w:rPr>
        <w:t> </w:t>
      </w:r>
      <w:r w:rsidRPr="002B09D5">
        <w:rPr>
          <w:rStyle w:val="normaltextrun"/>
          <w:sz w:val="20"/>
          <w:szCs w:val="20"/>
        </w:rPr>
        <w:t> </w:t>
      </w:r>
      <w:r w:rsidRPr="002B09D5">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2787"/>
        <w:gridCol w:w="2642"/>
        <w:gridCol w:w="3467"/>
        <w:gridCol w:w="3322"/>
      </w:tblGrid>
      <w:tr w:rsidR="00F6159D" w:rsidRPr="002B09D5" w14:paraId="3C3E57BE"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587A276" w14:textId="77777777" w:rsidR="00F6159D" w:rsidRPr="002B09D5" w:rsidRDefault="00F6159D" w:rsidP="00C63EF6">
            <w:pPr>
              <w:pStyle w:val="paragraph"/>
              <w:spacing w:before="0" w:beforeAutospacing="0" w:after="0" w:afterAutospacing="0"/>
              <w:jc w:val="center"/>
              <w:textAlignment w:val="baseline"/>
              <w:rPr>
                <w:sz w:val="20"/>
                <w:szCs w:val="20"/>
              </w:rPr>
            </w:pPr>
            <w:r w:rsidRPr="002B09D5">
              <w:rPr>
                <w:rStyle w:val="normaltextrun"/>
                <w:b/>
                <w:bCs/>
                <w:color w:val="000000"/>
                <w:sz w:val="20"/>
                <w:szCs w:val="20"/>
              </w:rPr>
              <w:t>Criterion</w:t>
            </w:r>
            <w:r w:rsidRPr="002B09D5">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F706807" w14:textId="77777777" w:rsidR="00F6159D" w:rsidRPr="002B09D5" w:rsidRDefault="00F6159D" w:rsidP="00C63EF6">
            <w:pPr>
              <w:pStyle w:val="paragraph"/>
              <w:spacing w:before="0" w:beforeAutospacing="0" w:after="0" w:afterAutospacing="0"/>
              <w:jc w:val="center"/>
              <w:textAlignment w:val="baseline"/>
              <w:rPr>
                <w:sz w:val="20"/>
                <w:szCs w:val="20"/>
              </w:rPr>
            </w:pPr>
            <w:r w:rsidRPr="002B09D5">
              <w:rPr>
                <w:rStyle w:val="normaltextrun"/>
                <w:b/>
                <w:bCs/>
                <w:color w:val="000000"/>
                <w:sz w:val="20"/>
                <w:szCs w:val="20"/>
              </w:rPr>
              <w:t>"</w:t>
            </w:r>
            <w:r w:rsidR="00EA7ED8" w:rsidRPr="002B09D5">
              <w:rPr>
                <w:rStyle w:val="normaltextrun"/>
                <w:b/>
                <w:bCs/>
                <w:color w:val="000000"/>
                <w:sz w:val="20"/>
                <w:szCs w:val="20"/>
              </w:rPr>
              <w:t>Excellent</w:t>
            </w:r>
            <w:r w:rsidRPr="002B09D5">
              <w:rPr>
                <w:rStyle w:val="normaltextrun"/>
                <w:b/>
                <w:bCs/>
                <w:color w:val="000000"/>
                <w:sz w:val="20"/>
                <w:szCs w:val="20"/>
              </w:rPr>
              <w:t>"</w:t>
            </w:r>
          </w:p>
          <w:p w14:paraId="3653A23F" w14:textId="77777777" w:rsidR="00F6159D" w:rsidRPr="002B09D5" w:rsidRDefault="00F6159D" w:rsidP="00C63EF6">
            <w:pPr>
              <w:pStyle w:val="paragraph"/>
              <w:spacing w:before="0" w:beforeAutospacing="0" w:after="0" w:afterAutospacing="0"/>
              <w:jc w:val="center"/>
              <w:textAlignment w:val="baseline"/>
              <w:rPr>
                <w:sz w:val="20"/>
                <w:szCs w:val="20"/>
              </w:rPr>
            </w:pPr>
            <w:r w:rsidRPr="002B09D5">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1840C39" w14:textId="77777777" w:rsidR="00F6159D" w:rsidRPr="002B09D5" w:rsidRDefault="00F6159D" w:rsidP="00C63EF6">
            <w:pPr>
              <w:pStyle w:val="paragraph"/>
              <w:spacing w:before="0" w:beforeAutospacing="0" w:after="0" w:afterAutospacing="0"/>
              <w:jc w:val="center"/>
              <w:textAlignment w:val="baseline"/>
              <w:rPr>
                <w:sz w:val="20"/>
                <w:szCs w:val="20"/>
              </w:rPr>
            </w:pPr>
            <w:r w:rsidRPr="002B09D5">
              <w:rPr>
                <w:rStyle w:val="normaltextrun"/>
                <w:b/>
                <w:bCs/>
                <w:color w:val="000000"/>
                <w:sz w:val="20"/>
                <w:szCs w:val="20"/>
              </w:rPr>
              <w:t>"</w:t>
            </w:r>
            <w:r w:rsidR="00EA7ED8" w:rsidRPr="002B09D5">
              <w:rPr>
                <w:rStyle w:val="normaltextrun"/>
                <w:b/>
                <w:bCs/>
                <w:color w:val="000000"/>
                <w:sz w:val="20"/>
                <w:szCs w:val="20"/>
              </w:rPr>
              <w:t>Good</w:t>
            </w:r>
            <w:r w:rsidRPr="002B09D5">
              <w:rPr>
                <w:rStyle w:val="normaltextrun"/>
                <w:b/>
                <w:bCs/>
                <w:color w:val="000000"/>
                <w:sz w:val="20"/>
                <w:szCs w:val="20"/>
              </w:rPr>
              <w:t>"</w:t>
            </w:r>
          </w:p>
          <w:p w14:paraId="01D5CF89" w14:textId="77777777" w:rsidR="00F6159D" w:rsidRPr="002B09D5" w:rsidRDefault="00F6159D" w:rsidP="00C63EF6">
            <w:pPr>
              <w:pStyle w:val="paragraph"/>
              <w:spacing w:before="0" w:beforeAutospacing="0" w:after="0" w:afterAutospacing="0"/>
              <w:jc w:val="center"/>
              <w:textAlignment w:val="baseline"/>
              <w:rPr>
                <w:sz w:val="20"/>
                <w:szCs w:val="20"/>
              </w:rPr>
            </w:pPr>
            <w:r w:rsidRPr="002B09D5">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28772AC" w14:textId="77777777" w:rsidR="00F6159D" w:rsidRPr="002B09D5" w:rsidRDefault="00F6159D" w:rsidP="00C63EF6">
            <w:pPr>
              <w:pStyle w:val="paragraph"/>
              <w:spacing w:before="0" w:beforeAutospacing="0" w:after="0" w:afterAutospacing="0"/>
              <w:jc w:val="center"/>
              <w:textAlignment w:val="baseline"/>
              <w:rPr>
                <w:sz w:val="20"/>
                <w:szCs w:val="20"/>
              </w:rPr>
            </w:pPr>
            <w:r w:rsidRPr="002B09D5">
              <w:rPr>
                <w:rStyle w:val="normaltextrun"/>
                <w:b/>
                <w:bCs/>
                <w:color w:val="000000"/>
                <w:sz w:val="20"/>
                <w:szCs w:val="20"/>
              </w:rPr>
              <w:t>"Satisfactory"</w:t>
            </w:r>
          </w:p>
          <w:p w14:paraId="2146D0EF" w14:textId="77777777" w:rsidR="00F6159D" w:rsidRPr="002B09D5" w:rsidRDefault="00F6159D" w:rsidP="00C63EF6">
            <w:pPr>
              <w:pStyle w:val="paragraph"/>
              <w:spacing w:before="0" w:beforeAutospacing="0" w:after="0" w:afterAutospacing="0"/>
              <w:jc w:val="center"/>
              <w:textAlignment w:val="baseline"/>
              <w:rPr>
                <w:sz w:val="20"/>
                <w:szCs w:val="20"/>
              </w:rPr>
            </w:pPr>
            <w:r w:rsidRPr="002B09D5">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4CA1DE3" w14:textId="77777777" w:rsidR="00F6159D" w:rsidRPr="002B09D5" w:rsidRDefault="00F6159D" w:rsidP="00C63EF6">
            <w:pPr>
              <w:pStyle w:val="paragraph"/>
              <w:spacing w:before="0" w:beforeAutospacing="0" w:after="0" w:afterAutospacing="0"/>
              <w:jc w:val="center"/>
              <w:textAlignment w:val="baseline"/>
              <w:rPr>
                <w:sz w:val="20"/>
                <w:szCs w:val="20"/>
              </w:rPr>
            </w:pPr>
            <w:r w:rsidRPr="002B09D5">
              <w:rPr>
                <w:rStyle w:val="normaltextrun"/>
                <w:b/>
                <w:bCs/>
                <w:color w:val="000000"/>
                <w:sz w:val="20"/>
                <w:szCs w:val="20"/>
              </w:rPr>
              <w:t>"Unsatisfactory"</w:t>
            </w:r>
          </w:p>
          <w:p w14:paraId="48E96116" w14:textId="77777777" w:rsidR="00F6159D" w:rsidRPr="002B09D5" w:rsidRDefault="00F6159D" w:rsidP="00C63EF6">
            <w:pPr>
              <w:pStyle w:val="paragraph"/>
              <w:spacing w:before="0" w:beforeAutospacing="0" w:after="0" w:afterAutospacing="0"/>
              <w:jc w:val="center"/>
              <w:textAlignment w:val="baseline"/>
              <w:rPr>
                <w:sz w:val="20"/>
                <w:szCs w:val="20"/>
              </w:rPr>
            </w:pPr>
            <w:r w:rsidRPr="002B09D5">
              <w:rPr>
                <w:rStyle w:val="normaltextrun"/>
                <w:b/>
                <w:bCs/>
                <w:color w:val="000000"/>
                <w:sz w:val="20"/>
                <w:szCs w:val="20"/>
              </w:rPr>
              <w:t> </w:t>
            </w:r>
            <w:r w:rsidRPr="002B09D5">
              <w:rPr>
                <w:rStyle w:val="normaltextrun"/>
                <w:color w:val="000000"/>
                <w:sz w:val="20"/>
                <w:szCs w:val="20"/>
              </w:rPr>
              <w:t>0-10%</w:t>
            </w:r>
          </w:p>
        </w:tc>
      </w:tr>
      <w:tr w:rsidR="00F6159D" w:rsidRPr="004F756C" w14:paraId="3417D852"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EB8EA31"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b/>
                <w:bCs/>
                <w:sz w:val="20"/>
                <w:szCs w:val="20"/>
                <w:lang w:val="en-US"/>
              </w:rPr>
              <w:t>Understanding Theories</w:t>
            </w:r>
            <w:r w:rsidRPr="005F534F">
              <w:rPr>
                <w:rStyle w:val="eop"/>
                <w:sz w:val="20"/>
                <w:szCs w:val="20"/>
                <w:lang w:val="en-US"/>
              </w:rPr>
              <w:t> </w:t>
            </w:r>
          </w:p>
          <w:p w14:paraId="56FD2F4B"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b/>
                <w:bCs/>
                <w:sz w:val="20"/>
                <w:szCs w:val="20"/>
                <w:lang w:val="en-US"/>
              </w:rPr>
              <w:t>and concepts of professional identity and professionalism of a teacher</w:t>
            </w:r>
            <w:r w:rsidRPr="005F534F">
              <w:rPr>
                <w:rStyle w:val="normaltextrun"/>
                <w:sz w:val="20"/>
                <w:szCs w:val="20"/>
                <w:lang w:val="en-US"/>
              </w:rPr>
              <w:t> </w:t>
            </w:r>
            <w:r w:rsidRPr="005F534F">
              <w:rPr>
                <w:rStyle w:val="eop"/>
                <w:sz w:val="20"/>
                <w:szCs w:val="20"/>
                <w:lang w:val="en-US"/>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A0C33C0" w14:textId="77777777" w:rsidR="00F6159D" w:rsidRPr="005F534F" w:rsidRDefault="00F6159D" w:rsidP="00F6159D">
            <w:pPr>
              <w:pStyle w:val="paragraph"/>
              <w:spacing w:before="0" w:beforeAutospacing="0" w:after="0" w:afterAutospacing="0"/>
              <w:textAlignment w:val="baseline"/>
              <w:rPr>
                <w:rStyle w:val="eop"/>
                <w:sz w:val="20"/>
                <w:szCs w:val="20"/>
                <w:lang w:val="en-US"/>
              </w:rPr>
            </w:pPr>
            <w:r w:rsidRPr="005F534F">
              <w:rPr>
                <w:rStyle w:val="normaltextrun"/>
                <w:sz w:val="20"/>
                <w:szCs w:val="20"/>
                <w:lang w:val="en-US"/>
              </w:rPr>
              <w:t>Deep understanding of theories, concepts of professional identity and teacher professionalism. Relevant and relevant links (citations) to key sources are provided.</w:t>
            </w:r>
            <w:r w:rsidRPr="005F534F">
              <w:rPr>
                <w:rStyle w:val="eop"/>
                <w:sz w:val="20"/>
                <w:szCs w:val="20"/>
                <w:lang w:val="en-US"/>
              </w:rPr>
              <w:t> </w:t>
            </w:r>
          </w:p>
          <w:p w14:paraId="512A2EFB" w14:textId="77777777" w:rsidR="00F76949" w:rsidRPr="005F534F" w:rsidRDefault="00F76949" w:rsidP="00F6159D">
            <w:pPr>
              <w:pStyle w:val="paragraph"/>
              <w:spacing w:before="0" w:beforeAutospacing="0" w:after="0" w:afterAutospacing="0"/>
              <w:textAlignment w:val="baseline"/>
              <w:rPr>
                <w:sz w:val="20"/>
                <w:szCs w:val="20"/>
                <w:lang w:val="en-US"/>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A59320B" w14:textId="77777777" w:rsidR="00F6159D" w:rsidRPr="002B09D5" w:rsidRDefault="00F6159D" w:rsidP="00F6159D">
            <w:pPr>
              <w:pStyle w:val="paragraph"/>
              <w:spacing w:before="0" w:beforeAutospacing="0" w:after="0" w:afterAutospacing="0"/>
              <w:textAlignment w:val="baseline"/>
              <w:rPr>
                <w:sz w:val="20"/>
                <w:szCs w:val="20"/>
              </w:rPr>
            </w:pPr>
            <w:r w:rsidRPr="005F534F">
              <w:rPr>
                <w:rStyle w:val="normaltextrun"/>
                <w:sz w:val="20"/>
                <w:szCs w:val="20"/>
                <w:lang w:val="en-US"/>
              </w:rPr>
              <w:t xml:space="preserve">Understanding theories, concepts of professional identity and teacher professionalism. </w:t>
            </w:r>
            <w:r w:rsidRPr="002B09D5">
              <w:rPr>
                <w:rStyle w:val="normaltextrun"/>
                <w:sz w:val="20"/>
                <w:szCs w:val="20"/>
              </w:rPr>
              <w:t>Links (citations) to key sources are provided.</w:t>
            </w:r>
            <w:r w:rsidRPr="002B09D5">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AE1A830" w14:textId="77777777" w:rsidR="00F6159D" w:rsidRPr="002B09D5" w:rsidRDefault="00F6159D" w:rsidP="00F6159D">
            <w:pPr>
              <w:pStyle w:val="paragraph"/>
              <w:spacing w:before="0" w:beforeAutospacing="0" w:after="0" w:afterAutospacing="0"/>
              <w:textAlignment w:val="baseline"/>
              <w:rPr>
                <w:sz w:val="20"/>
                <w:szCs w:val="20"/>
              </w:rPr>
            </w:pPr>
            <w:r w:rsidRPr="005F534F">
              <w:rPr>
                <w:rStyle w:val="normaltextrun"/>
                <w:sz w:val="20"/>
                <w:szCs w:val="20"/>
                <w:lang w:val="en-US"/>
              </w:rPr>
              <w:t xml:space="preserve">Limited understanding of theories, concepts of professional identity and teacher professionalism. </w:t>
            </w:r>
            <w:r w:rsidRPr="002B09D5">
              <w:rPr>
                <w:rStyle w:val="normaltextrun"/>
                <w:sz w:val="20"/>
                <w:szCs w:val="20"/>
              </w:rPr>
              <w:t>Limited references (citations) to key sources are provided.</w:t>
            </w:r>
            <w:r w:rsidRPr="002B09D5">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DFE0B43"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sz w:val="20"/>
                <w:szCs w:val="20"/>
                <w:lang w:val="en-US"/>
              </w:rPr>
              <w:t>Superficial understanding / lack of understanding of theories, concepts of professional identity and professionalism of the teacher.</w:t>
            </w:r>
            <w:r w:rsidRPr="005F534F">
              <w:rPr>
                <w:rStyle w:val="eop"/>
                <w:sz w:val="20"/>
                <w:szCs w:val="20"/>
                <w:lang w:val="en-US"/>
              </w:rPr>
              <w:t> </w:t>
            </w:r>
          </w:p>
          <w:p w14:paraId="0602CA4E"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sz w:val="20"/>
                <w:szCs w:val="20"/>
                <w:lang w:val="en-US"/>
              </w:rPr>
              <w:t>Relevant references (citations) to key sources are not provided.</w:t>
            </w:r>
            <w:r w:rsidRPr="005F534F">
              <w:rPr>
                <w:rStyle w:val="eop"/>
                <w:sz w:val="20"/>
                <w:szCs w:val="20"/>
                <w:lang w:val="en-US"/>
              </w:rPr>
              <w:t> </w:t>
            </w:r>
          </w:p>
        </w:tc>
      </w:tr>
      <w:tr w:rsidR="00F6159D" w:rsidRPr="002B09D5" w14:paraId="1A0E6F7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1D28E4B"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b/>
                <w:bCs/>
                <w:sz w:val="20"/>
                <w:szCs w:val="20"/>
                <w:lang w:val="en-US"/>
              </w:rPr>
              <w:t>Awareness of key issues of professional identity and professionalism of teachers in Kazakhstan</w:t>
            </w:r>
            <w:r w:rsidRPr="005F534F">
              <w:rPr>
                <w:rStyle w:val="normaltextrun"/>
                <w:sz w:val="20"/>
                <w:szCs w:val="20"/>
                <w:lang w:val="en-US"/>
              </w:rPr>
              <w:t> </w:t>
            </w:r>
            <w:r w:rsidRPr="005F534F">
              <w:rPr>
                <w:rStyle w:val="eop"/>
                <w:sz w:val="20"/>
                <w:szCs w:val="20"/>
                <w:lang w:val="en-US"/>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5A9982E" w14:textId="77777777" w:rsidR="00F76949" w:rsidRPr="005F534F" w:rsidRDefault="00F6159D" w:rsidP="00F6159D">
            <w:pPr>
              <w:pStyle w:val="paragraph"/>
              <w:spacing w:before="0" w:beforeAutospacing="0" w:after="0" w:afterAutospacing="0"/>
              <w:textAlignment w:val="baseline"/>
              <w:rPr>
                <w:rStyle w:val="normaltextrun"/>
                <w:sz w:val="20"/>
                <w:szCs w:val="20"/>
                <w:lang w:val="en-US"/>
              </w:rPr>
            </w:pPr>
            <w:r w:rsidRPr="005F534F">
              <w:rPr>
                <w:rStyle w:val="normaltextrun"/>
                <w:sz w:val="20"/>
                <w:szCs w:val="20"/>
                <w:lang w:val="en-US"/>
              </w:rPr>
              <w:t>Links well the key concepts of professional identity and teacher professionalism with the context of Kazakhstan. Excellent substantiation of arguments with evidence from empirical research (for example, based on interviews or statistical analysis).</w:t>
            </w:r>
          </w:p>
          <w:p w14:paraId="663FFABE"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eop"/>
                <w:sz w:val="20"/>
                <w:szCs w:val="20"/>
                <w:lang w:val="en-US"/>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8349A7" w14:textId="77777777" w:rsidR="00F6159D" w:rsidRPr="002B09D5" w:rsidRDefault="00F6159D" w:rsidP="00F6159D">
            <w:pPr>
              <w:pStyle w:val="paragraph"/>
              <w:spacing w:before="0" w:beforeAutospacing="0" w:after="0" w:afterAutospacing="0"/>
              <w:textAlignment w:val="baseline"/>
              <w:rPr>
                <w:sz w:val="20"/>
                <w:szCs w:val="20"/>
              </w:rPr>
            </w:pPr>
            <w:r w:rsidRPr="005F534F">
              <w:rPr>
                <w:rStyle w:val="normaltextrun"/>
                <w:sz w:val="20"/>
                <w:szCs w:val="20"/>
                <w:lang w:val="en-US"/>
              </w:rPr>
              <w:t xml:space="preserve">Links the concepts of professional identity and teacher professionalism with the context of Kazakhstan. </w:t>
            </w:r>
            <w:r w:rsidRPr="002B09D5">
              <w:rPr>
                <w:rStyle w:val="normaltextrun"/>
                <w:sz w:val="20"/>
                <w:szCs w:val="20"/>
              </w:rPr>
              <w:t>Supports arguments with evidence from empirical research.</w:t>
            </w:r>
            <w:r w:rsidRPr="002B09D5">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AAD6476" w14:textId="77777777" w:rsidR="00F6159D" w:rsidRPr="002B09D5" w:rsidRDefault="00F6159D" w:rsidP="00F6159D">
            <w:pPr>
              <w:pStyle w:val="paragraph"/>
              <w:spacing w:before="0" w:beforeAutospacing="0" w:after="0" w:afterAutospacing="0"/>
              <w:textAlignment w:val="baseline"/>
              <w:rPr>
                <w:sz w:val="20"/>
                <w:szCs w:val="20"/>
              </w:rPr>
            </w:pPr>
            <w:r w:rsidRPr="005F534F">
              <w:rPr>
                <w:rStyle w:val="normaltextrun"/>
                <w:sz w:val="20"/>
                <w:szCs w:val="20"/>
                <w:lang w:val="en-US"/>
              </w:rPr>
              <w:t xml:space="preserve">Limited connection of the concepts of professional identity and professionalism of teachers with the context of Kazakhstan. </w:t>
            </w:r>
            <w:r w:rsidRPr="002B09D5">
              <w:rPr>
                <w:rStyle w:val="normaltextrun"/>
                <w:sz w:val="20"/>
                <w:szCs w:val="20"/>
              </w:rPr>
              <w:t>Limited use of evidence from empirical research.</w:t>
            </w:r>
            <w:r w:rsidRPr="002B09D5">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8F3BFB5" w14:textId="77777777" w:rsidR="00F6159D" w:rsidRPr="002B09D5" w:rsidRDefault="00F6159D" w:rsidP="00F6159D">
            <w:pPr>
              <w:pStyle w:val="paragraph"/>
              <w:spacing w:before="0" w:beforeAutospacing="0" w:after="0" w:afterAutospacing="0"/>
              <w:textAlignment w:val="baseline"/>
              <w:rPr>
                <w:sz w:val="20"/>
                <w:szCs w:val="20"/>
              </w:rPr>
            </w:pPr>
            <w:r w:rsidRPr="005F534F">
              <w:rPr>
                <w:rStyle w:val="normaltextrun"/>
                <w:sz w:val="20"/>
                <w:szCs w:val="20"/>
                <w:lang w:val="en-US"/>
              </w:rPr>
              <w:t xml:space="preserve">There is little or no connection between the concepts of a teacher's professional identity and the context of Kazakhstan. </w:t>
            </w:r>
            <w:r w:rsidRPr="002B09D5">
              <w:rPr>
                <w:rStyle w:val="normaltextrun"/>
                <w:sz w:val="20"/>
                <w:szCs w:val="20"/>
              </w:rPr>
              <w:t>Little or no use of empirical research.</w:t>
            </w:r>
            <w:r w:rsidRPr="002B09D5">
              <w:rPr>
                <w:rStyle w:val="eop"/>
                <w:sz w:val="20"/>
                <w:szCs w:val="20"/>
              </w:rPr>
              <w:t> </w:t>
            </w:r>
          </w:p>
        </w:tc>
      </w:tr>
      <w:tr w:rsidR="00F6159D" w:rsidRPr="004F756C" w14:paraId="27EE5181"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6D7644D"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b/>
                <w:bCs/>
                <w:sz w:val="20"/>
                <w:szCs w:val="20"/>
                <w:lang w:val="en-US"/>
              </w:rPr>
              <w:t>Policy proposal or practical recommendations/suggestions</w:t>
            </w:r>
            <w:r w:rsidRPr="005F534F">
              <w:rPr>
                <w:rStyle w:val="normaltextrun"/>
                <w:sz w:val="20"/>
                <w:szCs w:val="20"/>
                <w:lang w:val="en-US"/>
              </w:rPr>
              <w:t> </w:t>
            </w:r>
            <w:r w:rsidRPr="005F534F">
              <w:rPr>
                <w:rStyle w:val="eop"/>
                <w:sz w:val="20"/>
                <w:szCs w:val="20"/>
                <w:lang w:val="en-US"/>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02FB4AB" w14:textId="77777777" w:rsidR="00F6159D" w:rsidRPr="005F534F" w:rsidRDefault="00F6159D" w:rsidP="00F6159D">
            <w:pPr>
              <w:pStyle w:val="paragraph"/>
              <w:spacing w:before="0" w:beforeAutospacing="0" w:after="0" w:afterAutospacing="0"/>
              <w:textAlignment w:val="baseline"/>
              <w:rPr>
                <w:rStyle w:val="eop"/>
                <w:sz w:val="20"/>
                <w:szCs w:val="20"/>
                <w:lang w:val="en-US"/>
              </w:rPr>
            </w:pPr>
            <w:r w:rsidRPr="005F534F">
              <w:rPr>
                <w:rStyle w:val="normaltextrun"/>
                <w:sz w:val="20"/>
                <w:szCs w:val="20"/>
                <w:lang w:val="en-US"/>
              </w:rPr>
              <w:t>Offers sound policy and/or practical recommendations, proposals for improving the professional identity and professionalism of teachers in Kazakhstan.</w:t>
            </w:r>
            <w:r w:rsidRPr="005F534F">
              <w:rPr>
                <w:rStyle w:val="eop"/>
                <w:sz w:val="20"/>
                <w:szCs w:val="20"/>
                <w:lang w:val="en-US"/>
              </w:rPr>
              <w:t> </w:t>
            </w:r>
          </w:p>
          <w:p w14:paraId="4132BDAB" w14:textId="77777777" w:rsidR="00F76949" w:rsidRPr="005F534F" w:rsidRDefault="00F76949" w:rsidP="00F6159D">
            <w:pPr>
              <w:pStyle w:val="paragraph"/>
              <w:spacing w:before="0" w:beforeAutospacing="0" w:after="0" w:afterAutospacing="0"/>
              <w:textAlignment w:val="baseline"/>
              <w:rPr>
                <w:sz w:val="20"/>
                <w:szCs w:val="20"/>
                <w:lang w:val="en-US"/>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2A30FC7"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sz w:val="20"/>
                <w:szCs w:val="20"/>
                <w:lang w:val="en-US"/>
              </w:rPr>
              <w:t>Offers some policy and/or practical recommendations, proposals for enhancing the professional identity and professionalism of teachers in Kazakhstan</w:t>
            </w:r>
            <w:r w:rsidRPr="005F534F">
              <w:rPr>
                <w:rStyle w:val="eop"/>
                <w:sz w:val="20"/>
                <w:szCs w:val="20"/>
                <w:lang w:val="en-US"/>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4A13888"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sz w:val="20"/>
                <w:szCs w:val="20"/>
                <w:lang w:val="en-US"/>
              </w:rPr>
              <w:t>Limited policy and practical recommendations. Recommendations are non-essential, not based on rigorous analysis, and are shallow.</w:t>
            </w:r>
            <w:r w:rsidRPr="005F534F">
              <w:rPr>
                <w:rStyle w:val="eop"/>
                <w:sz w:val="20"/>
                <w:szCs w:val="20"/>
                <w:lang w:val="en-US"/>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2A12F"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sz w:val="20"/>
                <w:szCs w:val="20"/>
                <w:lang w:val="en-US"/>
              </w:rPr>
              <w:t>Little or no policy and practice advice, or advice of very low quality.</w:t>
            </w:r>
            <w:r w:rsidRPr="005F534F">
              <w:rPr>
                <w:rStyle w:val="eop"/>
                <w:sz w:val="20"/>
                <w:szCs w:val="20"/>
                <w:lang w:val="en-US"/>
              </w:rPr>
              <w:t> </w:t>
            </w:r>
          </w:p>
        </w:tc>
      </w:tr>
      <w:tr w:rsidR="00F6159D" w:rsidRPr="004F756C" w14:paraId="4DE2900C"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CB99C00" w14:textId="77777777" w:rsidR="00F6159D" w:rsidRPr="002B09D5" w:rsidRDefault="00F6159D" w:rsidP="00F6159D">
            <w:pPr>
              <w:pStyle w:val="paragraph"/>
              <w:spacing w:before="0" w:beforeAutospacing="0" w:after="0" w:afterAutospacing="0"/>
              <w:textAlignment w:val="baseline"/>
              <w:rPr>
                <w:sz w:val="20"/>
                <w:szCs w:val="20"/>
              </w:rPr>
            </w:pPr>
            <w:r w:rsidRPr="002B09D5">
              <w:rPr>
                <w:rStyle w:val="normaltextrun"/>
                <w:b/>
                <w:bCs/>
                <w:sz w:val="20"/>
                <w:szCs w:val="20"/>
              </w:rPr>
              <w:t>Letter,</w:t>
            </w:r>
            <w:r w:rsidRPr="002B09D5">
              <w:rPr>
                <w:rStyle w:val="normaltextrun"/>
                <w:sz w:val="20"/>
                <w:szCs w:val="20"/>
              </w:rPr>
              <w:t> </w:t>
            </w:r>
            <w:r w:rsidRPr="002B09D5">
              <w:rPr>
                <w:rStyle w:val="eop"/>
                <w:sz w:val="20"/>
                <w:szCs w:val="20"/>
              </w:rPr>
              <w:t> </w:t>
            </w:r>
          </w:p>
          <w:p w14:paraId="77A2998B" w14:textId="77777777" w:rsidR="00F6159D" w:rsidRPr="002B09D5" w:rsidRDefault="00F6159D" w:rsidP="00F6159D">
            <w:pPr>
              <w:pStyle w:val="paragraph"/>
              <w:spacing w:before="0" w:beforeAutospacing="0" w:after="0" w:afterAutospacing="0"/>
              <w:textAlignment w:val="baseline"/>
              <w:rPr>
                <w:sz w:val="20"/>
                <w:szCs w:val="20"/>
              </w:rPr>
            </w:pPr>
            <w:r w:rsidRPr="002B09D5">
              <w:rPr>
                <w:rStyle w:val="normaltextrun"/>
                <w:b/>
                <w:bCs/>
                <w:sz w:val="20"/>
                <w:szCs w:val="20"/>
              </w:rPr>
              <w:t>A</w:t>
            </w:r>
            <w:r w:rsidR="00EA7ED8" w:rsidRPr="002B09D5">
              <w:rPr>
                <w:rStyle w:val="normaltextrun"/>
                <w:b/>
                <w:bCs/>
                <w:sz w:val="20"/>
                <w:szCs w:val="20"/>
              </w:rPr>
              <w:t>P</w:t>
            </w:r>
            <w:r w:rsidRPr="002B09D5">
              <w:rPr>
                <w:rStyle w:val="normaltextrun"/>
                <w:b/>
                <w:bCs/>
                <w:sz w:val="20"/>
                <w:szCs w:val="20"/>
              </w:rPr>
              <w:t>Astyle</w:t>
            </w:r>
            <w:r w:rsidRPr="002B09D5">
              <w:rPr>
                <w:rStyle w:val="normaltextrun"/>
                <w:sz w:val="20"/>
                <w:szCs w:val="20"/>
              </w:rPr>
              <w:t> </w:t>
            </w:r>
            <w:r w:rsidRPr="002B09D5">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3E958EA"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sz w:val="20"/>
                <w:szCs w:val="20"/>
                <w:lang w:val="en-US"/>
              </w:rPr>
              <w:t>The writing demonstrates clarity, conciseness and correctness. Strictly follows the APA style.</w:t>
            </w:r>
            <w:r w:rsidRPr="005F534F">
              <w:rPr>
                <w:rStyle w:val="eop"/>
                <w:sz w:val="20"/>
                <w:szCs w:val="20"/>
                <w:lang w:val="en-US"/>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A04E6BF" w14:textId="77777777" w:rsidR="00F6159D" w:rsidRPr="005F534F" w:rsidRDefault="00F6159D" w:rsidP="00F6159D">
            <w:pPr>
              <w:pStyle w:val="paragraph"/>
              <w:spacing w:before="0" w:beforeAutospacing="0" w:after="0" w:afterAutospacing="0"/>
              <w:textAlignment w:val="baseline"/>
              <w:rPr>
                <w:rStyle w:val="eop"/>
                <w:sz w:val="20"/>
                <w:szCs w:val="20"/>
                <w:lang w:val="en-US"/>
              </w:rPr>
            </w:pPr>
            <w:r w:rsidRPr="005F534F">
              <w:rPr>
                <w:rStyle w:val="normaltextrun"/>
                <w:sz w:val="20"/>
                <w:szCs w:val="20"/>
                <w:lang w:val="en-US"/>
              </w:rPr>
              <w:t>The letter demonstrates clarity, conciseness and correctness. Basically follows the APA style.</w:t>
            </w:r>
            <w:r w:rsidRPr="005F534F">
              <w:rPr>
                <w:rStyle w:val="eop"/>
                <w:sz w:val="20"/>
                <w:szCs w:val="20"/>
                <w:lang w:val="en-US"/>
              </w:rPr>
              <w:t> </w:t>
            </w:r>
          </w:p>
          <w:p w14:paraId="4914E9C7" w14:textId="77777777" w:rsidR="00F76949" w:rsidRPr="005F534F" w:rsidRDefault="00F76949" w:rsidP="00F6159D">
            <w:pPr>
              <w:pStyle w:val="paragraph"/>
              <w:spacing w:before="0" w:beforeAutospacing="0" w:after="0" w:afterAutospacing="0"/>
              <w:textAlignment w:val="baseline"/>
              <w:rPr>
                <w:sz w:val="20"/>
                <w:szCs w:val="20"/>
                <w:lang w:val="en-US"/>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2596091" w14:textId="77777777" w:rsidR="00F6159D" w:rsidRPr="002B09D5" w:rsidRDefault="00F6159D" w:rsidP="00F6159D">
            <w:pPr>
              <w:pStyle w:val="paragraph"/>
              <w:spacing w:before="0" w:beforeAutospacing="0" w:after="0" w:afterAutospacing="0"/>
              <w:textAlignment w:val="baseline"/>
              <w:rPr>
                <w:sz w:val="20"/>
                <w:szCs w:val="20"/>
              </w:rPr>
            </w:pPr>
            <w:r w:rsidRPr="005F534F">
              <w:rPr>
                <w:rStyle w:val="normaltextrun"/>
                <w:sz w:val="20"/>
                <w:szCs w:val="20"/>
                <w:lang w:val="en-US"/>
              </w:rPr>
              <w:t xml:space="preserve">The letter has some key errors and clarity needs to be improved. </w:t>
            </w:r>
            <w:r w:rsidRPr="002B09D5">
              <w:rPr>
                <w:rStyle w:val="normaltextrun"/>
                <w:sz w:val="20"/>
                <w:szCs w:val="20"/>
              </w:rPr>
              <w:t>There are mistakes in following the APA style.</w:t>
            </w:r>
            <w:r w:rsidRPr="002B09D5">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9DA7C61"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sz w:val="20"/>
                <w:szCs w:val="20"/>
                <w:lang w:val="en-US"/>
              </w:rPr>
              <w:t>The writing is unclear, it is difficult to follow the content. Lots of mistakes in following the APA style.</w:t>
            </w:r>
            <w:r w:rsidRPr="005F534F">
              <w:rPr>
                <w:rStyle w:val="eop"/>
                <w:sz w:val="20"/>
                <w:szCs w:val="20"/>
                <w:lang w:val="en-US"/>
              </w:rPr>
              <w:t> </w:t>
            </w:r>
          </w:p>
        </w:tc>
      </w:tr>
    </w:tbl>
    <w:p w14:paraId="07BCEB1D" w14:textId="77777777" w:rsidR="00F6159D" w:rsidRPr="005F534F" w:rsidRDefault="00F6159D" w:rsidP="00F6159D">
      <w:pPr>
        <w:pStyle w:val="paragraph"/>
        <w:spacing w:before="0" w:beforeAutospacing="0" w:after="0" w:afterAutospacing="0"/>
        <w:jc w:val="both"/>
        <w:textAlignment w:val="baseline"/>
        <w:rPr>
          <w:sz w:val="20"/>
          <w:szCs w:val="20"/>
          <w:lang w:val="en-US"/>
        </w:rPr>
      </w:pPr>
    </w:p>
    <w:p w14:paraId="75946756" w14:textId="77777777" w:rsidR="00F76949" w:rsidRPr="005F534F" w:rsidRDefault="00F76949" w:rsidP="00F6159D">
      <w:pPr>
        <w:pStyle w:val="paragraph"/>
        <w:spacing w:before="0" w:beforeAutospacing="0" w:after="0" w:afterAutospacing="0"/>
        <w:jc w:val="both"/>
        <w:textAlignment w:val="baseline"/>
        <w:rPr>
          <w:sz w:val="20"/>
          <w:szCs w:val="20"/>
          <w:lang w:val="en-US"/>
        </w:rPr>
      </w:pPr>
    </w:p>
    <w:p w14:paraId="594D4A19" w14:textId="77777777" w:rsidR="00F76949" w:rsidRPr="005F534F" w:rsidRDefault="00F76949" w:rsidP="00F6159D">
      <w:pPr>
        <w:pStyle w:val="paragraph"/>
        <w:spacing w:before="0" w:beforeAutospacing="0" w:after="0" w:afterAutospacing="0"/>
        <w:jc w:val="both"/>
        <w:textAlignment w:val="baseline"/>
        <w:rPr>
          <w:sz w:val="20"/>
          <w:szCs w:val="20"/>
          <w:lang w:val="en-US"/>
        </w:rPr>
      </w:pPr>
    </w:p>
    <w:p w14:paraId="052084AA" w14:textId="77777777" w:rsidR="00C63EF6" w:rsidRPr="005F534F" w:rsidRDefault="00C63EF6" w:rsidP="00F6159D">
      <w:pPr>
        <w:pStyle w:val="paragraph"/>
        <w:spacing w:before="0" w:beforeAutospacing="0" w:after="0" w:afterAutospacing="0"/>
        <w:jc w:val="both"/>
        <w:textAlignment w:val="baseline"/>
        <w:rPr>
          <w:sz w:val="20"/>
          <w:szCs w:val="20"/>
          <w:lang w:val="en-US"/>
        </w:rPr>
      </w:pPr>
    </w:p>
    <w:p w14:paraId="4B8E3098" w14:textId="77777777" w:rsidR="00C63EF6" w:rsidRPr="005F534F" w:rsidRDefault="00C63EF6" w:rsidP="00F6159D">
      <w:pPr>
        <w:pStyle w:val="paragraph"/>
        <w:spacing w:before="0" w:beforeAutospacing="0" w:after="0" w:afterAutospacing="0"/>
        <w:jc w:val="both"/>
        <w:textAlignment w:val="baseline"/>
        <w:rPr>
          <w:sz w:val="20"/>
          <w:szCs w:val="20"/>
          <w:lang w:val="en-US"/>
        </w:rPr>
      </w:pPr>
    </w:p>
    <w:p w14:paraId="28EB11F5" w14:textId="77777777" w:rsidR="00C63EF6" w:rsidRPr="005F534F" w:rsidRDefault="00C63EF6" w:rsidP="00F6159D">
      <w:pPr>
        <w:pStyle w:val="paragraph"/>
        <w:spacing w:before="0" w:beforeAutospacing="0" w:after="0" w:afterAutospacing="0"/>
        <w:jc w:val="both"/>
        <w:textAlignment w:val="baseline"/>
        <w:rPr>
          <w:sz w:val="20"/>
          <w:szCs w:val="20"/>
          <w:lang w:val="en-US"/>
        </w:rPr>
      </w:pPr>
    </w:p>
    <w:p w14:paraId="5D1CBC91" w14:textId="77777777" w:rsidR="00C63EF6" w:rsidRPr="005F534F" w:rsidRDefault="00C63EF6" w:rsidP="00F6159D">
      <w:pPr>
        <w:pStyle w:val="paragraph"/>
        <w:spacing w:before="0" w:beforeAutospacing="0" w:after="0" w:afterAutospacing="0"/>
        <w:jc w:val="both"/>
        <w:textAlignment w:val="baseline"/>
        <w:rPr>
          <w:sz w:val="20"/>
          <w:szCs w:val="20"/>
          <w:lang w:val="en-US"/>
        </w:rPr>
      </w:pPr>
    </w:p>
    <w:p w14:paraId="327AFB57" w14:textId="77777777" w:rsidR="00C63EF6" w:rsidRPr="005F534F" w:rsidRDefault="00C63EF6" w:rsidP="00F6159D">
      <w:pPr>
        <w:pStyle w:val="paragraph"/>
        <w:spacing w:before="0" w:beforeAutospacing="0" w:after="0" w:afterAutospacing="0"/>
        <w:jc w:val="both"/>
        <w:textAlignment w:val="baseline"/>
        <w:rPr>
          <w:sz w:val="20"/>
          <w:szCs w:val="20"/>
          <w:lang w:val="en-US"/>
        </w:rPr>
      </w:pPr>
    </w:p>
    <w:p w14:paraId="33090B54" w14:textId="77777777" w:rsidR="00F76949" w:rsidRPr="005F534F" w:rsidRDefault="00F76949" w:rsidP="00F6159D">
      <w:pPr>
        <w:pStyle w:val="paragraph"/>
        <w:spacing w:before="0" w:beforeAutospacing="0" w:after="0" w:afterAutospacing="0"/>
        <w:jc w:val="both"/>
        <w:textAlignment w:val="baseline"/>
        <w:rPr>
          <w:sz w:val="20"/>
          <w:szCs w:val="20"/>
          <w:lang w:val="en-US"/>
        </w:rPr>
      </w:pPr>
    </w:p>
    <w:p w14:paraId="7D045D5E" w14:textId="77777777" w:rsidR="00F76949" w:rsidRPr="005F534F" w:rsidRDefault="00F76949" w:rsidP="00F6159D">
      <w:pPr>
        <w:pStyle w:val="paragraph"/>
        <w:spacing w:before="0" w:beforeAutospacing="0" w:after="0" w:afterAutospacing="0"/>
        <w:jc w:val="both"/>
        <w:textAlignment w:val="baseline"/>
        <w:rPr>
          <w:sz w:val="20"/>
          <w:szCs w:val="20"/>
          <w:lang w:val="en-US"/>
        </w:rPr>
      </w:pPr>
    </w:p>
    <w:p w14:paraId="2B7EE6C5" w14:textId="77777777" w:rsidR="00F76949" w:rsidRPr="005F534F" w:rsidRDefault="00F76949" w:rsidP="00F6159D">
      <w:pPr>
        <w:pStyle w:val="paragraph"/>
        <w:spacing w:before="0" w:beforeAutospacing="0" w:after="0" w:afterAutospacing="0"/>
        <w:jc w:val="both"/>
        <w:textAlignment w:val="baseline"/>
        <w:rPr>
          <w:sz w:val="20"/>
          <w:szCs w:val="20"/>
          <w:lang w:val="en-US"/>
        </w:rPr>
      </w:pPr>
    </w:p>
    <w:p w14:paraId="3E67E4B7" w14:textId="77777777" w:rsidR="00F6159D" w:rsidRPr="005F534F" w:rsidRDefault="00F6159D" w:rsidP="00F6159D">
      <w:pPr>
        <w:pStyle w:val="paragraph"/>
        <w:spacing w:before="0" w:beforeAutospacing="0" w:after="0" w:afterAutospacing="0"/>
        <w:jc w:val="both"/>
        <w:textAlignment w:val="baseline"/>
        <w:rPr>
          <w:sz w:val="20"/>
          <w:szCs w:val="20"/>
          <w:lang w:val="en-US"/>
        </w:rPr>
      </w:pPr>
      <w:r w:rsidRPr="005F534F">
        <w:rPr>
          <w:rStyle w:val="normaltextrun"/>
          <w:b/>
          <w:bCs/>
          <w:sz w:val="20"/>
          <w:szCs w:val="20"/>
          <w:lang w:val="en-US"/>
        </w:rPr>
        <w:t>Group presentation "Teaching profession in Kazakhstan" (30% of 100% RK)</w:t>
      </w:r>
      <w:r w:rsidRPr="005F534F">
        <w:rPr>
          <w:rStyle w:val="eop"/>
          <w:sz w:val="20"/>
          <w:szCs w:val="20"/>
          <w:lang w:val="en-US"/>
        </w:rPr>
        <w:t> </w:t>
      </w:r>
    </w:p>
    <w:p w14:paraId="32BE0F75" w14:textId="77777777" w:rsidR="00F6159D" w:rsidRPr="002B09D5" w:rsidRDefault="00F6159D" w:rsidP="00F6159D">
      <w:pPr>
        <w:pStyle w:val="paragraph"/>
        <w:spacing w:before="0" w:beforeAutospacing="0" w:after="0" w:afterAutospacing="0"/>
        <w:jc w:val="both"/>
        <w:textAlignment w:val="baseline"/>
        <w:rPr>
          <w:sz w:val="20"/>
          <w:szCs w:val="20"/>
        </w:rPr>
      </w:pPr>
      <w:r w:rsidRPr="002B09D5">
        <w:rPr>
          <w:rStyle w:val="normaltextrun"/>
          <w:b/>
          <w:bCs/>
          <w:sz w:val="20"/>
          <w:szCs w:val="20"/>
        </w:rPr>
        <w:t> </w:t>
      </w:r>
      <w:r w:rsidRPr="002B09D5">
        <w:rPr>
          <w:rStyle w:val="normaltextrun"/>
          <w:sz w:val="20"/>
          <w:szCs w:val="20"/>
        </w:rPr>
        <w:t> </w:t>
      </w:r>
      <w:r w:rsidRPr="002B09D5">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F76949" w:rsidRPr="002B09D5" w14:paraId="30D639E5"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063C037" w14:textId="77777777" w:rsidR="00F6159D" w:rsidRPr="002B09D5" w:rsidRDefault="00F6159D" w:rsidP="00C63EF6">
            <w:pPr>
              <w:pStyle w:val="paragraph"/>
              <w:spacing w:before="0" w:beforeAutospacing="0" w:after="0" w:afterAutospacing="0"/>
              <w:jc w:val="center"/>
              <w:textAlignment w:val="baseline"/>
              <w:rPr>
                <w:sz w:val="20"/>
                <w:szCs w:val="20"/>
              </w:rPr>
            </w:pPr>
            <w:r w:rsidRPr="002B09D5">
              <w:rPr>
                <w:rStyle w:val="normaltextrun"/>
                <w:b/>
                <w:bCs/>
                <w:color w:val="000000"/>
                <w:sz w:val="20"/>
                <w:szCs w:val="20"/>
              </w:rPr>
              <w:t>Criterion</w:t>
            </w:r>
            <w:r w:rsidRPr="002B09D5">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DD1C71C" w14:textId="77777777" w:rsidR="00F6159D" w:rsidRPr="002B09D5" w:rsidRDefault="00F6159D" w:rsidP="00C63EF6">
            <w:pPr>
              <w:pStyle w:val="paragraph"/>
              <w:spacing w:before="0" w:beforeAutospacing="0" w:after="0" w:afterAutospacing="0"/>
              <w:jc w:val="center"/>
              <w:textAlignment w:val="baseline"/>
              <w:rPr>
                <w:sz w:val="20"/>
                <w:szCs w:val="20"/>
              </w:rPr>
            </w:pPr>
            <w:r w:rsidRPr="002B09D5">
              <w:rPr>
                <w:rStyle w:val="normaltextrun"/>
                <w:b/>
                <w:bCs/>
                <w:color w:val="000000"/>
                <w:sz w:val="20"/>
                <w:szCs w:val="20"/>
              </w:rPr>
              <w:t>"</w:t>
            </w:r>
            <w:r w:rsidR="00EA7ED8" w:rsidRPr="002B09D5">
              <w:rPr>
                <w:rStyle w:val="normaltextrun"/>
                <w:b/>
                <w:bCs/>
                <w:color w:val="000000"/>
                <w:sz w:val="20"/>
                <w:szCs w:val="20"/>
              </w:rPr>
              <w:t>Excellent</w:t>
            </w:r>
            <w:r w:rsidRPr="002B09D5">
              <w:rPr>
                <w:rStyle w:val="normaltextrun"/>
                <w:b/>
                <w:bCs/>
                <w:color w:val="000000"/>
                <w:sz w:val="20"/>
                <w:szCs w:val="20"/>
              </w:rPr>
              <w:t>"</w:t>
            </w:r>
            <w:r w:rsidRPr="002B09D5">
              <w:rPr>
                <w:rStyle w:val="normaltextrun"/>
                <w:color w:val="000000"/>
                <w:sz w:val="20"/>
                <w:szCs w:val="20"/>
              </w:rPr>
              <w:t> </w:t>
            </w:r>
          </w:p>
          <w:p w14:paraId="03D061CE" w14:textId="77777777" w:rsidR="00F6159D" w:rsidRPr="002B09D5" w:rsidRDefault="00F6159D" w:rsidP="00C63EF6">
            <w:pPr>
              <w:pStyle w:val="paragraph"/>
              <w:spacing w:before="0" w:beforeAutospacing="0" w:after="0" w:afterAutospacing="0"/>
              <w:jc w:val="center"/>
              <w:textAlignment w:val="baseline"/>
              <w:rPr>
                <w:sz w:val="20"/>
                <w:szCs w:val="20"/>
              </w:rPr>
            </w:pPr>
            <w:r w:rsidRPr="002B09D5">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44CD23" w14:textId="77777777" w:rsidR="00F6159D" w:rsidRPr="002B09D5" w:rsidRDefault="00F6159D" w:rsidP="00C63EF6">
            <w:pPr>
              <w:pStyle w:val="paragraph"/>
              <w:spacing w:before="0" w:beforeAutospacing="0" w:after="0" w:afterAutospacing="0"/>
              <w:jc w:val="center"/>
              <w:textAlignment w:val="baseline"/>
              <w:rPr>
                <w:sz w:val="20"/>
                <w:szCs w:val="20"/>
              </w:rPr>
            </w:pPr>
            <w:r w:rsidRPr="002B09D5">
              <w:rPr>
                <w:rStyle w:val="normaltextrun"/>
                <w:b/>
                <w:bCs/>
                <w:color w:val="000000"/>
                <w:sz w:val="20"/>
                <w:szCs w:val="20"/>
              </w:rPr>
              <w:t>"</w:t>
            </w:r>
            <w:r w:rsidR="00EA7ED8" w:rsidRPr="002B09D5">
              <w:rPr>
                <w:rStyle w:val="normaltextrun"/>
                <w:b/>
                <w:bCs/>
                <w:color w:val="000000"/>
                <w:sz w:val="20"/>
                <w:szCs w:val="20"/>
              </w:rPr>
              <w:t>Good</w:t>
            </w:r>
            <w:r w:rsidRPr="002B09D5">
              <w:rPr>
                <w:rStyle w:val="normaltextrun"/>
                <w:b/>
                <w:bCs/>
                <w:color w:val="000000"/>
                <w:sz w:val="20"/>
                <w:szCs w:val="20"/>
              </w:rPr>
              <w:t>"</w:t>
            </w:r>
            <w:r w:rsidRPr="002B09D5">
              <w:rPr>
                <w:rStyle w:val="normaltextrun"/>
                <w:color w:val="000000"/>
                <w:sz w:val="20"/>
                <w:szCs w:val="20"/>
              </w:rPr>
              <w:t> </w:t>
            </w:r>
          </w:p>
          <w:p w14:paraId="267EA57D" w14:textId="77777777" w:rsidR="00F6159D" w:rsidRPr="002B09D5" w:rsidRDefault="00F6159D" w:rsidP="00C63EF6">
            <w:pPr>
              <w:pStyle w:val="paragraph"/>
              <w:spacing w:before="0" w:beforeAutospacing="0" w:after="0" w:afterAutospacing="0"/>
              <w:jc w:val="center"/>
              <w:textAlignment w:val="baseline"/>
              <w:rPr>
                <w:sz w:val="20"/>
                <w:szCs w:val="20"/>
              </w:rPr>
            </w:pPr>
            <w:r w:rsidRPr="002B09D5">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39F63EE" w14:textId="77777777" w:rsidR="00F6159D" w:rsidRPr="002B09D5" w:rsidRDefault="00F6159D" w:rsidP="00C63EF6">
            <w:pPr>
              <w:pStyle w:val="paragraph"/>
              <w:spacing w:before="0" w:beforeAutospacing="0" w:after="0" w:afterAutospacing="0"/>
              <w:jc w:val="center"/>
              <w:textAlignment w:val="baseline"/>
              <w:rPr>
                <w:sz w:val="20"/>
                <w:szCs w:val="20"/>
              </w:rPr>
            </w:pPr>
            <w:r w:rsidRPr="002B09D5">
              <w:rPr>
                <w:rStyle w:val="normaltextrun"/>
                <w:b/>
                <w:bCs/>
                <w:color w:val="000000"/>
                <w:sz w:val="20"/>
                <w:szCs w:val="20"/>
              </w:rPr>
              <w:t>"Satisfactory"</w:t>
            </w:r>
            <w:r w:rsidRPr="002B09D5">
              <w:rPr>
                <w:rStyle w:val="normaltextrun"/>
                <w:color w:val="000000"/>
                <w:sz w:val="20"/>
                <w:szCs w:val="20"/>
              </w:rPr>
              <w:t> </w:t>
            </w:r>
          </w:p>
          <w:p w14:paraId="74C99226" w14:textId="77777777" w:rsidR="00F6159D" w:rsidRPr="002B09D5" w:rsidRDefault="00F6159D" w:rsidP="00C63EF6">
            <w:pPr>
              <w:pStyle w:val="paragraph"/>
              <w:spacing w:before="0" w:beforeAutospacing="0" w:after="0" w:afterAutospacing="0"/>
              <w:jc w:val="center"/>
              <w:textAlignment w:val="baseline"/>
              <w:rPr>
                <w:sz w:val="20"/>
                <w:szCs w:val="20"/>
              </w:rPr>
            </w:pPr>
            <w:r w:rsidRPr="002B09D5">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3F8C333" w14:textId="77777777" w:rsidR="00F6159D" w:rsidRPr="002B09D5" w:rsidRDefault="00F6159D" w:rsidP="00C63EF6">
            <w:pPr>
              <w:pStyle w:val="paragraph"/>
              <w:spacing w:before="0" w:beforeAutospacing="0" w:after="0" w:afterAutospacing="0"/>
              <w:jc w:val="center"/>
              <w:textAlignment w:val="baseline"/>
              <w:rPr>
                <w:sz w:val="20"/>
                <w:szCs w:val="20"/>
              </w:rPr>
            </w:pPr>
            <w:r w:rsidRPr="002B09D5">
              <w:rPr>
                <w:rStyle w:val="normaltextrun"/>
                <w:b/>
                <w:bCs/>
                <w:color w:val="000000"/>
                <w:sz w:val="20"/>
                <w:szCs w:val="20"/>
              </w:rPr>
              <w:t>"Unsatisfactory"</w:t>
            </w:r>
            <w:r w:rsidRPr="002B09D5">
              <w:rPr>
                <w:rStyle w:val="normaltextrun"/>
                <w:color w:val="000000"/>
                <w:sz w:val="20"/>
                <w:szCs w:val="20"/>
              </w:rPr>
              <w:t> </w:t>
            </w:r>
          </w:p>
          <w:p w14:paraId="29655E0F" w14:textId="77777777" w:rsidR="00F6159D" w:rsidRPr="002B09D5" w:rsidRDefault="00F6159D" w:rsidP="00C63EF6">
            <w:pPr>
              <w:pStyle w:val="paragraph"/>
              <w:spacing w:before="0" w:beforeAutospacing="0" w:after="0" w:afterAutospacing="0"/>
              <w:jc w:val="center"/>
              <w:textAlignment w:val="baseline"/>
              <w:rPr>
                <w:sz w:val="20"/>
                <w:szCs w:val="20"/>
              </w:rPr>
            </w:pPr>
            <w:r w:rsidRPr="002B09D5">
              <w:rPr>
                <w:rStyle w:val="normaltextrun"/>
                <w:color w:val="000000"/>
                <w:sz w:val="20"/>
                <w:szCs w:val="20"/>
              </w:rPr>
              <w:t>0 – 15%</w:t>
            </w:r>
          </w:p>
        </w:tc>
      </w:tr>
      <w:tr w:rsidR="00F6159D" w:rsidRPr="004F756C" w14:paraId="417F1791"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577D4DE"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b/>
                <w:bCs/>
                <w:sz w:val="20"/>
                <w:szCs w:val="20"/>
                <w:lang w:val="en-US"/>
              </w:rPr>
              <w:t>Understanding theories and concepts of the professional identity of the teacher and the teaching profession</w:t>
            </w:r>
            <w:r w:rsidRPr="005F534F">
              <w:rPr>
                <w:rStyle w:val="normaltextrun"/>
                <w:sz w:val="20"/>
                <w:szCs w:val="20"/>
                <w:lang w:val="en-US"/>
              </w:rPr>
              <w:t> </w:t>
            </w:r>
            <w:r w:rsidRPr="005F534F">
              <w:rPr>
                <w:rStyle w:val="eop"/>
                <w:sz w:val="20"/>
                <w:szCs w:val="20"/>
                <w:lang w:val="en-US"/>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012E17DA"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sz w:val="20"/>
                <w:szCs w:val="20"/>
                <w:lang w:val="en-US"/>
              </w:rPr>
              <w:t>Deep understanding of theories, concepts of the professional identity of the teacher and the teaching profession.</w:t>
            </w:r>
            <w:r w:rsidRPr="005F534F">
              <w:rPr>
                <w:rStyle w:val="eop"/>
                <w:sz w:val="20"/>
                <w:szCs w:val="20"/>
                <w:lang w:val="en-US"/>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6055B972"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sz w:val="20"/>
                <w:szCs w:val="20"/>
                <w:lang w:val="en-US"/>
              </w:rPr>
              <w:t>Understanding theories, concepts of the professional identity of the teacher and the teaching profession.</w:t>
            </w:r>
            <w:r w:rsidRPr="005F534F">
              <w:rPr>
                <w:rStyle w:val="eop"/>
                <w:sz w:val="20"/>
                <w:szCs w:val="20"/>
                <w:lang w:val="en-US"/>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3B82D8B"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sz w:val="20"/>
                <w:szCs w:val="20"/>
                <w:lang w:val="en-US"/>
              </w:rPr>
              <w:t>Limited understanding of theories, concepts of the professional identity of the teacher and the teaching profession.</w:t>
            </w:r>
            <w:r w:rsidRPr="005F534F">
              <w:rPr>
                <w:rStyle w:val="eop"/>
                <w:sz w:val="20"/>
                <w:szCs w:val="20"/>
                <w:lang w:val="en-US"/>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BB81EB6"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sz w:val="20"/>
                <w:szCs w:val="20"/>
                <w:lang w:val="en-US"/>
              </w:rPr>
              <w:t>Superficial understanding / lack of understanding of theories, concepts of the professional identity of the teacher and the teaching profession.</w:t>
            </w:r>
            <w:r w:rsidRPr="005F534F">
              <w:rPr>
                <w:rStyle w:val="eop"/>
                <w:sz w:val="20"/>
                <w:szCs w:val="20"/>
                <w:lang w:val="en-US"/>
              </w:rPr>
              <w:t> </w:t>
            </w:r>
          </w:p>
        </w:tc>
      </w:tr>
      <w:tr w:rsidR="00F6159D" w:rsidRPr="002B09D5" w14:paraId="0E681275"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43B7DB49"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b/>
                <w:bCs/>
                <w:sz w:val="20"/>
                <w:szCs w:val="20"/>
                <w:lang w:val="en-US"/>
              </w:rPr>
              <w:t>Awareness of key issues of the professional identity of the teacher and the teaching profession in Kazakhstan</w:t>
            </w:r>
            <w:r w:rsidRPr="005F534F">
              <w:rPr>
                <w:rStyle w:val="normaltextrun"/>
                <w:sz w:val="20"/>
                <w:szCs w:val="20"/>
                <w:lang w:val="en-US"/>
              </w:rPr>
              <w:t> </w:t>
            </w:r>
            <w:r w:rsidRPr="005F534F">
              <w:rPr>
                <w:rStyle w:val="eop"/>
                <w:sz w:val="20"/>
                <w:szCs w:val="20"/>
                <w:lang w:val="en-US"/>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F644F8A" w14:textId="77777777" w:rsidR="00F6159D" w:rsidRPr="005F534F" w:rsidRDefault="00F6159D" w:rsidP="00F6159D">
            <w:pPr>
              <w:pStyle w:val="paragraph"/>
              <w:spacing w:before="0" w:beforeAutospacing="0" w:after="0" w:afterAutospacing="0"/>
              <w:textAlignment w:val="baseline"/>
              <w:rPr>
                <w:rStyle w:val="eop"/>
                <w:sz w:val="20"/>
                <w:szCs w:val="20"/>
                <w:lang w:val="en-US"/>
              </w:rPr>
            </w:pPr>
            <w:r w:rsidRPr="005F534F">
              <w:rPr>
                <w:rStyle w:val="normaltextrun"/>
                <w:sz w:val="20"/>
                <w:szCs w:val="20"/>
                <w:lang w:val="en-US"/>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5F534F">
              <w:rPr>
                <w:rStyle w:val="eop"/>
                <w:sz w:val="20"/>
                <w:szCs w:val="20"/>
                <w:lang w:val="en-US"/>
              </w:rPr>
              <w:t> </w:t>
            </w:r>
          </w:p>
          <w:p w14:paraId="464C6109" w14:textId="77777777" w:rsidR="00F76949" w:rsidRPr="005F534F" w:rsidRDefault="00F76949" w:rsidP="00F6159D">
            <w:pPr>
              <w:pStyle w:val="paragraph"/>
              <w:spacing w:before="0" w:beforeAutospacing="0" w:after="0" w:afterAutospacing="0"/>
              <w:textAlignment w:val="baseline"/>
              <w:rPr>
                <w:sz w:val="20"/>
                <w:szCs w:val="20"/>
                <w:lang w:val="en-US"/>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B337281" w14:textId="77777777" w:rsidR="00F6159D" w:rsidRPr="002B09D5" w:rsidRDefault="00F6159D" w:rsidP="00F6159D">
            <w:pPr>
              <w:pStyle w:val="paragraph"/>
              <w:spacing w:before="0" w:beforeAutospacing="0" w:after="0" w:afterAutospacing="0"/>
              <w:textAlignment w:val="baseline"/>
              <w:rPr>
                <w:sz w:val="20"/>
                <w:szCs w:val="20"/>
              </w:rPr>
            </w:pPr>
            <w:r w:rsidRPr="005F534F">
              <w:rPr>
                <w:rStyle w:val="normaltextrun"/>
                <w:sz w:val="20"/>
                <w:szCs w:val="20"/>
                <w:lang w:val="en-US"/>
              </w:rPr>
              <w:t xml:space="preserve">There is a connection between the concepts of professional identity of a teacher and the teaching profession with the context of Kazakhstan. </w:t>
            </w:r>
            <w:r w:rsidRPr="002B09D5">
              <w:rPr>
                <w:rStyle w:val="normaltextrun"/>
                <w:sz w:val="20"/>
                <w:szCs w:val="20"/>
              </w:rPr>
              <w:t>The arguments are backed by evidence from empirical research.</w:t>
            </w:r>
            <w:r w:rsidRPr="002B09D5">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FBCAFB4" w14:textId="77777777" w:rsidR="00F6159D" w:rsidRPr="002B09D5" w:rsidRDefault="00F6159D" w:rsidP="00F6159D">
            <w:pPr>
              <w:pStyle w:val="paragraph"/>
              <w:spacing w:before="0" w:beforeAutospacing="0" w:after="0" w:afterAutospacing="0"/>
              <w:textAlignment w:val="baseline"/>
              <w:rPr>
                <w:sz w:val="20"/>
                <w:szCs w:val="20"/>
              </w:rPr>
            </w:pPr>
            <w:r w:rsidRPr="005F534F">
              <w:rPr>
                <w:rStyle w:val="normaltextrun"/>
                <w:sz w:val="20"/>
                <w:szCs w:val="20"/>
                <w:lang w:val="en-US"/>
              </w:rPr>
              <w:t xml:space="preserve">Limited correlation of the professional identity of the teacher and the concepts of the teaching profession with the context of Kazakhstan. </w:t>
            </w:r>
            <w:r w:rsidRPr="002B09D5">
              <w:rPr>
                <w:rStyle w:val="normaltextrun"/>
                <w:sz w:val="20"/>
                <w:szCs w:val="20"/>
              </w:rPr>
              <w:t>Limited use of evidence from empirical research</w:t>
            </w:r>
            <w:r w:rsidRPr="002B09D5">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4AD7B83" w14:textId="77777777" w:rsidR="00F6159D" w:rsidRPr="002B09D5" w:rsidRDefault="00F6159D" w:rsidP="00F6159D">
            <w:pPr>
              <w:pStyle w:val="paragraph"/>
              <w:spacing w:before="0" w:beforeAutospacing="0" w:after="0" w:afterAutospacing="0"/>
              <w:textAlignment w:val="baseline"/>
              <w:rPr>
                <w:sz w:val="20"/>
                <w:szCs w:val="20"/>
              </w:rPr>
            </w:pPr>
            <w:r w:rsidRPr="005F534F">
              <w:rPr>
                <w:rStyle w:val="normaltextrun"/>
                <w:sz w:val="20"/>
                <w:szCs w:val="20"/>
                <w:lang w:val="en-US"/>
              </w:rPr>
              <w:t xml:space="preserve">Insignificant connection / lack of connection between the concepts of the teacher's professional identity and the context of Kazakhstan. </w:t>
            </w:r>
            <w:r w:rsidRPr="002B09D5">
              <w:rPr>
                <w:rStyle w:val="normaltextrun"/>
                <w:sz w:val="20"/>
                <w:szCs w:val="20"/>
              </w:rPr>
              <w:t>Little or no empirical research is used.</w:t>
            </w:r>
            <w:r w:rsidRPr="002B09D5">
              <w:rPr>
                <w:rStyle w:val="eop"/>
                <w:sz w:val="20"/>
                <w:szCs w:val="20"/>
              </w:rPr>
              <w:t> </w:t>
            </w:r>
          </w:p>
        </w:tc>
      </w:tr>
      <w:tr w:rsidR="00F6159D" w:rsidRPr="004F756C" w14:paraId="64CFB2BC"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4998B904" w14:textId="77777777" w:rsidR="00F6159D" w:rsidRPr="002B09D5" w:rsidRDefault="00F6159D" w:rsidP="00F6159D">
            <w:pPr>
              <w:pStyle w:val="paragraph"/>
              <w:spacing w:before="0" w:beforeAutospacing="0" w:after="0" w:afterAutospacing="0"/>
              <w:textAlignment w:val="baseline"/>
              <w:rPr>
                <w:sz w:val="20"/>
                <w:szCs w:val="20"/>
              </w:rPr>
            </w:pPr>
            <w:r w:rsidRPr="002B09D5">
              <w:rPr>
                <w:rStyle w:val="normaltextrun"/>
                <w:b/>
                <w:bCs/>
                <w:sz w:val="20"/>
                <w:szCs w:val="20"/>
              </w:rPr>
              <w:t>Pilot Study</w:t>
            </w:r>
            <w:r w:rsidRPr="002B09D5">
              <w:rPr>
                <w:rStyle w:val="normaltextrun"/>
                <w:sz w:val="20"/>
                <w:szCs w:val="20"/>
              </w:rPr>
              <w:t> </w:t>
            </w:r>
            <w:r w:rsidRPr="002B09D5">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02FEB63C" w14:textId="77777777" w:rsidR="00F6159D" w:rsidRPr="005F534F" w:rsidRDefault="00F6159D" w:rsidP="00F6159D">
            <w:pPr>
              <w:pStyle w:val="paragraph"/>
              <w:spacing w:before="0" w:beforeAutospacing="0" w:after="0" w:afterAutospacing="0"/>
              <w:textAlignment w:val="baseline"/>
              <w:rPr>
                <w:rStyle w:val="eop"/>
                <w:sz w:val="20"/>
                <w:szCs w:val="20"/>
                <w:lang w:val="en-US"/>
              </w:rPr>
            </w:pPr>
            <w:r w:rsidRPr="005F534F">
              <w:rPr>
                <w:rStyle w:val="normaltextrun"/>
                <w:sz w:val="20"/>
                <w:szCs w:val="20"/>
                <w:lang w:val="en-US"/>
              </w:rPr>
              <w:t>Excellent use of the results of pilot studies (interviews or surveys) in the presentation</w:t>
            </w:r>
            <w:r w:rsidRPr="005F534F">
              <w:rPr>
                <w:rStyle w:val="eop"/>
                <w:sz w:val="20"/>
                <w:szCs w:val="20"/>
                <w:lang w:val="en-US"/>
              </w:rPr>
              <w:t> </w:t>
            </w:r>
          </w:p>
          <w:p w14:paraId="00A1BEDE" w14:textId="77777777" w:rsidR="00F76949" w:rsidRPr="005F534F" w:rsidRDefault="00F76949" w:rsidP="00F6159D">
            <w:pPr>
              <w:pStyle w:val="paragraph"/>
              <w:spacing w:before="0" w:beforeAutospacing="0" w:after="0" w:afterAutospacing="0"/>
              <w:textAlignment w:val="baseline"/>
              <w:rPr>
                <w:sz w:val="20"/>
                <w:szCs w:val="20"/>
                <w:lang w:val="en-US"/>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823FE6D"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sz w:val="20"/>
                <w:szCs w:val="20"/>
                <w:lang w:val="en-US"/>
              </w:rPr>
              <w:t>Good use of the results of pilot studies (interviews or surveys) in the presentation.</w:t>
            </w:r>
            <w:r w:rsidRPr="005F534F">
              <w:rPr>
                <w:rStyle w:val="eop"/>
                <w:sz w:val="20"/>
                <w:szCs w:val="20"/>
                <w:lang w:val="en-US"/>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7E479C6"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sz w:val="20"/>
                <w:szCs w:val="20"/>
                <w:lang w:val="en-US"/>
              </w:rPr>
              <w:t>Satisfactory use of the results of pilot studies (interviews or surveys) in the presentation.</w:t>
            </w:r>
            <w:r w:rsidRPr="005F534F">
              <w:rPr>
                <w:rStyle w:val="eop"/>
                <w:sz w:val="20"/>
                <w:szCs w:val="20"/>
                <w:lang w:val="en-US"/>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13209A64"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sz w:val="20"/>
                <w:szCs w:val="20"/>
                <w:lang w:val="en-US"/>
              </w:rPr>
              <w:t>Poor use of the results of pilot studies (interviews or surveys) in the presentation.</w:t>
            </w:r>
            <w:r w:rsidRPr="005F534F">
              <w:rPr>
                <w:rStyle w:val="eop"/>
                <w:sz w:val="20"/>
                <w:szCs w:val="20"/>
                <w:lang w:val="en-US"/>
              </w:rPr>
              <w:t> </w:t>
            </w:r>
          </w:p>
        </w:tc>
      </w:tr>
      <w:tr w:rsidR="00F6159D" w:rsidRPr="004F756C" w14:paraId="17EBB825"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F08D049"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b/>
                <w:bCs/>
                <w:sz w:val="20"/>
                <w:szCs w:val="20"/>
                <w:lang w:val="en-US"/>
              </w:rPr>
              <w:t>Suggestion of policy or practical recommendations/suggestions</w:t>
            </w:r>
            <w:r w:rsidRPr="005F534F">
              <w:rPr>
                <w:rStyle w:val="normaltextrun"/>
                <w:sz w:val="20"/>
                <w:szCs w:val="20"/>
                <w:lang w:val="en-US"/>
              </w:rPr>
              <w:t> </w:t>
            </w:r>
            <w:r w:rsidRPr="005F534F">
              <w:rPr>
                <w:rStyle w:val="eop"/>
                <w:sz w:val="20"/>
                <w:szCs w:val="20"/>
                <w:lang w:val="en-US"/>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602B28E7"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sz w:val="20"/>
                <w:szCs w:val="20"/>
                <w:lang w:val="en-US"/>
              </w:rPr>
              <w:t>Offers very good policy and/or practical advice or suggestions for improving the professional identity and teaching profession in Kazakhstan.</w:t>
            </w:r>
            <w:r w:rsidRPr="005F534F">
              <w:rPr>
                <w:rStyle w:val="eop"/>
                <w:sz w:val="20"/>
                <w:szCs w:val="20"/>
                <w:lang w:val="en-US"/>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2CD2272"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sz w:val="20"/>
                <w:szCs w:val="20"/>
                <w:lang w:val="en-US"/>
              </w:rPr>
              <w:t>Offers some policy and/or practical recommendations or suggestions for improving the professional identity and teaching profession in Kazakhstan.</w:t>
            </w:r>
            <w:r w:rsidRPr="005F534F">
              <w:rPr>
                <w:rStyle w:val="eop"/>
                <w:sz w:val="20"/>
                <w:szCs w:val="20"/>
                <w:lang w:val="en-US"/>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AF6B45"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sz w:val="20"/>
                <w:szCs w:val="20"/>
                <w:lang w:val="en-US"/>
              </w:rPr>
              <w:t>Limited policy and practical recommendations. Recommendations are non-essential, not based on rigorous analysis, and are shallow.</w:t>
            </w:r>
            <w:r w:rsidRPr="005F534F">
              <w:rPr>
                <w:rStyle w:val="eop"/>
                <w:sz w:val="20"/>
                <w:szCs w:val="20"/>
                <w:lang w:val="en-US"/>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EB319A5"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sz w:val="20"/>
                <w:szCs w:val="20"/>
                <w:lang w:val="en-US"/>
              </w:rPr>
              <w:t>Little or no policy and practice advice, or advice of very low quality.</w:t>
            </w:r>
            <w:r w:rsidRPr="005F534F">
              <w:rPr>
                <w:rStyle w:val="eop"/>
                <w:sz w:val="20"/>
                <w:szCs w:val="20"/>
                <w:lang w:val="en-US"/>
              </w:rPr>
              <w:t> </w:t>
            </w:r>
          </w:p>
        </w:tc>
      </w:tr>
      <w:tr w:rsidR="00F6159D" w:rsidRPr="004F756C" w14:paraId="10E8370D"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490417D1" w14:textId="77777777" w:rsidR="00F6159D" w:rsidRPr="002B09D5" w:rsidRDefault="00F6159D" w:rsidP="00F6159D">
            <w:pPr>
              <w:pStyle w:val="paragraph"/>
              <w:spacing w:before="0" w:beforeAutospacing="0" w:after="0" w:afterAutospacing="0"/>
              <w:textAlignment w:val="baseline"/>
              <w:rPr>
                <w:sz w:val="20"/>
                <w:szCs w:val="20"/>
              </w:rPr>
            </w:pPr>
            <w:r w:rsidRPr="002B09D5">
              <w:rPr>
                <w:rStyle w:val="normaltextrun"/>
                <w:b/>
                <w:bCs/>
                <w:sz w:val="20"/>
                <w:szCs w:val="20"/>
              </w:rPr>
              <w:t>Presentation,</w:t>
            </w:r>
            <w:r w:rsidRPr="002B09D5">
              <w:rPr>
                <w:rStyle w:val="eop"/>
                <w:sz w:val="20"/>
                <w:szCs w:val="20"/>
              </w:rPr>
              <w:t> </w:t>
            </w:r>
          </w:p>
          <w:p w14:paraId="3D12857E" w14:textId="77777777" w:rsidR="00F6159D" w:rsidRPr="002B09D5" w:rsidRDefault="00F6159D" w:rsidP="00F6159D">
            <w:pPr>
              <w:pStyle w:val="paragraph"/>
              <w:spacing w:before="0" w:beforeAutospacing="0" w:after="0" w:afterAutospacing="0"/>
              <w:textAlignment w:val="baseline"/>
              <w:rPr>
                <w:sz w:val="20"/>
                <w:szCs w:val="20"/>
              </w:rPr>
            </w:pPr>
            <w:r w:rsidRPr="002B09D5">
              <w:rPr>
                <w:rStyle w:val="normaltextrun"/>
                <w:b/>
                <w:bCs/>
                <w:sz w:val="20"/>
                <w:szCs w:val="20"/>
              </w:rPr>
              <w:t>teamwork</w:t>
            </w:r>
            <w:r w:rsidRPr="002B09D5">
              <w:rPr>
                <w:rStyle w:val="normaltextrun"/>
                <w:sz w:val="20"/>
                <w:szCs w:val="20"/>
              </w:rPr>
              <w:t> </w:t>
            </w:r>
            <w:r w:rsidRPr="002B09D5">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0A980114"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sz w:val="20"/>
                <w:szCs w:val="20"/>
                <w:lang w:val="en-US"/>
              </w:rPr>
              <w:t>Excellent, attractive presentation, excellent quality of visuals, slides, materials, excellent teamwork.</w:t>
            </w:r>
            <w:r w:rsidRPr="005F534F">
              <w:rPr>
                <w:rStyle w:val="eop"/>
                <w:sz w:val="20"/>
                <w:szCs w:val="20"/>
                <w:lang w:val="en-US"/>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046E08A1"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sz w:val="20"/>
                <w:szCs w:val="20"/>
                <w:lang w:val="en-US"/>
              </w:rPr>
              <w:t>Good engagement, good quality visuals, slides or other materials, good teamwork.</w:t>
            </w:r>
            <w:r w:rsidRPr="005F534F">
              <w:rPr>
                <w:rStyle w:val="eop"/>
                <w:sz w:val="20"/>
                <w:szCs w:val="20"/>
                <w:lang w:val="en-US"/>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C4DA9FC"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sz w:val="20"/>
                <w:szCs w:val="20"/>
                <w:lang w:val="en-US"/>
              </w:rPr>
              <w:t>Satisfactory level of involvement, satisfactory quality of materials, satisfactory level of teamwork.</w:t>
            </w:r>
            <w:r w:rsidRPr="005F534F">
              <w:rPr>
                <w:rStyle w:val="eop"/>
                <w:sz w:val="20"/>
                <w:szCs w:val="20"/>
                <w:lang w:val="en-US"/>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1A7EE371" w14:textId="77777777" w:rsidR="00F6159D" w:rsidRPr="005F534F" w:rsidRDefault="00F6159D" w:rsidP="00F6159D">
            <w:pPr>
              <w:pStyle w:val="paragraph"/>
              <w:spacing w:before="0" w:beforeAutospacing="0" w:after="0" w:afterAutospacing="0"/>
              <w:textAlignment w:val="baseline"/>
              <w:rPr>
                <w:sz w:val="20"/>
                <w:szCs w:val="20"/>
                <w:lang w:val="en-US"/>
              </w:rPr>
            </w:pPr>
            <w:r w:rsidRPr="005F534F">
              <w:rPr>
                <w:rStyle w:val="normaltextrun"/>
                <w:sz w:val="20"/>
                <w:szCs w:val="20"/>
                <w:lang w:val="en-US"/>
              </w:rPr>
              <w:t>Low engagement, low quality content, poor teamwork.</w:t>
            </w:r>
            <w:r w:rsidRPr="005F534F">
              <w:rPr>
                <w:rStyle w:val="eop"/>
                <w:sz w:val="20"/>
                <w:szCs w:val="20"/>
                <w:lang w:val="en-US"/>
              </w:rPr>
              <w:t> </w:t>
            </w:r>
          </w:p>
        </w:tc>
      </w:tr>
    </w:tbl>
    <w:p w14:paraId="3794AEC3" w14:textId="77777777" w:rsidR="00F6159D" w:rsidRPr="005F534F" w:rsidRDefault="00F6159D">
      <w:pPr>
        <w:rPr>
          <w:sz w:val="20"/>
          <w:szCs w:val="20"/>
          <w:lang w:val="en-US"/>
        </w:rPr>
      </w:pPr>
    </w:p>
    <w:p w14:paraId="5E013BCA" w14:textId="77777777" w:rsidR="000A6617" w:rsidRPr="005F534F" w:rsidRDefault="000A6617">
      <w:pPr>
        <w:rPr>
          <w:sz w:val="20"/>
          <w:szCs w:val="20"/>
          <w:lang w:val="en-US"/>
        </w:rPr>
      </w:pPr>
    </w:p>
    <w:p w14:paraId="705FA320" w14:textId="77777777" w:rsidR="000A6617" w:rsidRPr="005F534F" w:rsidRDefault="000A6617">
      <w:pPr>
        <w:rPr>
          <w:sz w:val="20"/>
          <w:szCs w:val="20"/>
          <w:lang w:val="en-US"/>
        </w:rPr>
      </w:pPr>
    </w:p>
    <w:p w14:paraId="2001EE4D" w14:textId="77777777" w:rsidR="000A6617" w:rsidRPr="005F534F" w:rsidRDefault="000A6617">
      <w:pPr>
        <w:rPr>
          <w:sz w:val="20"/>
          <w:szCs w:val="20"/>
          <w:lang w:val="en-US"/>
        </w:rPr>
      </w:pPr>
    </w:p>
    <w:p w14:paraId="051FB434" w14:textId="77777777" w:rsidR="000A6617" w:rsidRPr="005F534F" w:rsidRDefault="000A6617">
      <w:pPr>
        <w:rPr>
          <w:sz w:val="20"/>
          <w:szCs w:val="20"/>
          <w:lang w:val="en-US"/>
        </w:rPr>
      </w:pPr>
    </w:p>
    <w:sectPr w:rsidR="000A6617" w:rsidRPr="005F534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5E4CA" w14:textId="77777777" w:rsidR="008855F3" w:rsidRDefault="008855F3" w:rsidP="004C6A23">
      <w:r>
        <w:separator/>
      </w:r>
    </w:p>
  </w:endnote>
  <w:endnote w:type="continuationSeparator" w:id="0">
    <w:p w14:paraId="394CEAF0" w14:textId="77777777" w:rsidR="008855F3" w:rsidRDefault="008855F3" w:rsidP="004C6A23">
      <w:r>
        <w:continuationSeparator/>
      </w:r>
    </w:p>
  </w:endnote>
  <w:endnote w:type="continuationNotice" w:id="1">
    <w:p w14:paraId="1526BA0A" w14:textId="77777777" w:rsidR="008855F3" w:rsidRDefault="00885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E6570" w14:textId="77777777" w:rsidR="008855F3" w:rsidRDefault="008855F3" w:rsidP="004C6A23">
      <w:r>
        <w:separator/>
      </w:r>
    </w:p>
  </w:footnote>
  <w:footnote w:type="continuationSeparator" w:id="0">
    <w:p w14:paraId="3E5D6DB6" w14:textId="77777777" w:rsidR="008855F3" w:rsidRDefault="008855F3" w:rsidP="004C6A23">
      <w:r>
        <w:continuationSeparator/>
      </w:r>
    </w:p>
  </w:footnote>
  <w:footnote w:type="continuationNotice" w:id="1">
    <w:p w14:paraId="2EC85C7B" w14:textId="77777777" w:rsidR="008855F3" w:rsidRDefault="008855F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5809D4"/>
    <w:multiLevelType w:val="hybridMultilevel"/>
    <w:tmpl w:val="63180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244126"/>
    <w:multiLevelType w:val="hybridMultilevel"/>
    <w:tmpl w:val="B434B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5092D47"/>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8"/>
  </w:num>
  <w:num w:numId="10">
    <w:abstractNumId w:val="10"/>
  </w:num>
  <w:num w:numId="11">
    <w:abstractNumId w:val="1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594DE6"/>
    <w:rsid w:val="000009B6"/>
    <w:rsid w:val="00000E31"/>
    <w:rsid w:val="00001D00"/>
    <w:rsid w:val="000023AC"/>
    <w:rsid w:val="0000266D"/>
    <w:rsid w:val="00003C69"/>
    <w:rsid w:val="00004BE0"/>
    <w:rsid w:val="00005375"/>
    <w:rsid w:val="00010FAE"/>
    <w:rsid w:val="0001583E"/>
    <w:rsid w:val="0002130E"/>
    <w:rsid w:val="00021CB8"/>
    <w:rsid w:val="00024786"/>
    <w:rsid w:val="000267FB"/>
    <w:rsid w:val="0003132B"/>
    <w:rsid w:val="00033BCF"/>
    <w:rsid w:val="00035CC8"/>
    <w:rsid w:val="00051A37"/>
    <w:rsid w:val="000544CE"/>
    <w:rsid w:val="0005625E"/>
    <w:rsid w:val="00057983"/>
    <w:rsid w:val="00057ECB"/>
    <w:rsid w:val="0006036C"/>
    <w:rsid w:val="0006202B"/>
    <w:rsid w:val="00062B20"/>
    <w:rsid w:val="000634C4"/>
    <w:rsid w:val="00063C75"/>
    <w:rsid w:val="00065FCD"/>
    <w:rsid w:val="00070DE9"/>
    <w:rsid w:val="00072014"/>
    <w:rsid w:val="00076BBA"/>
    <w:rsid w:val="00077BE5"/>
    <w:rsid w:val="00080984"/>
    <w:rsid w:val="00080FF0"/>
    <w:rsid w:val="000925FA"/>
    <w:rsid w:val="000936D2"/>
    <w:rsid w:val="000955E8"/>
    <w:rsid w:val="000A30E3"/>
    <w:rsid w:val="000A447E"/>
    <w:rsid w:val="000A64C4"/>
    <w:rsid w:val="000A6617"/>
    <w:rsid w:val="000B228A"/>
    <w:rsid w:val="000B254C"/>
    <w:rsid w:val="000B768C"/>
    <w:rsid w:val="000C1753"/>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D96"/>
    <w:rsid w:val="00125FA7"/>
    <w:rsid w:val="001304F7"/>
    <w:rsid w:val="00132634"/>
    <w:rsid w:val="00132689"/>
    <w:rsid w:val="001347E4"/>
    <w:rsid w:val="001348AD"/>
    <w:rsid w:val="00136357"/>
    <w:rsid w:val="00137205"/>
    <w:rsid w:val="0013795D"/>
    <w:rsid w:val="00137E5F"/>
    <w:rsid w:val="00143484"/>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259"/>
    <w:rsid w:val="00291353"/>
    <w:rsid w:val="00293057"/>
    <w:rsid w:val="00293058"/>
    <w:rsid w:val="00296472"/>
    <w:rsid w:val="002A021D"/>
    <w:rsid w:val="002A103A"/>
    <w:rsid w:val="002A5787"/>
    <w:rsid w:val="002A6C44"/>
    <w:rsid w:val="002A6DD3"/>
    <w:rsid w:val="002B09D5"/>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4A58"/>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2165"/>
    <w:rsid w:val="003B4589"/>
    <w:rsid w:val="003B57C0"/>
    <w:rsid w:val="003B65F5"/>
    <w:rsid w:val="003C08C9"/>
    <w:rsid w:val="003C1155"/>
    <w:rsid w:val="003C29AA"/>
    <w:rsid w:val="003C747F"/>
    <w:rsid w:val="003D0455"/>
    <w:rsid w:val="003D4B0A"/>
    <w:rsid w:val="003D62E6"/>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3CF3"/>
    <w:rsid w:val="0042498E"/>
    <w:rsid w:val="004260D0"/>
    <w:rsid w:val="00430D42"/>
    <w:rsid w:val="004314BD"/>
    <w:rsid w:val="00434B98"/>
    <w:rsid w:val="00441994"/>
    <w:rsid w:val="00443F0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0C94"/>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4F756C"/>
    <w:rsid w:val="00501106"/>
    <w:rsid w:val="00501B29"/>
    <w:rsid w:val="00517B82"/>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A6D76"/>
    <w:rsid w:val="005B69F9"/>
    <w:rsid w:val="005C0EF6"/>
    <w:rsid w:val="005C26DF"/>
    <w:rsid w:val="005C5690"/>
    <w:rsid w:val="005C6EFD"/>
    <w:rsid w:val="005D3CC1"/>
    <w:rsid w:val="005E1BEA"/>
    <w:rsid w:val="005E2FF8"/>
    <w:rsid w:val="005E41E7"/>
    <w:rsid w:val="005E4645"/>
    <w:rsid w:val="005E7456"/>
    <w:rsid w:val="005F0F19"/>
    <w:rsid w:val="005F518B"/>
    <w:rsid w:val="005F534F"/>
    <w:rsid w:val="00600CB0"/>
    <w:rsid w:val="006035C2"/>
    <w:rsid w:val="00604ED5"/>
    <w:rsid w:val="00607C12"/>
    <w:rsid w:val="006126F0"/>
    <w:rsid w:val="0061369D"/>
    <w:rsid w:val="00615C78"/>
    <w:rsid w:val="00615E49"/>
    <w:rsid w:val="00623D36"/>
    <w:rsid w:val="0062740E"/>
    <w:rsid w:val="00627C05"/>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2F34"/>
    <w:rsid w:val="00723D2C"/>
    <w:rsid w:val="00723DFF"/>
    <w:rsid w:val="007271BF"/>
    <w:rsid w:val="00742134"/>
    <w:rsid w:val="007451BB"/>
    <w:rsid w:val="00750D6B"/>
    <w:rsid w:val="00752D2A"/>
    <w:rsid w:val="00753B50"/>
    <w:rsid w:val="00757123"/>
    <w:rsid w:val="00771D01"/>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55F3"/>
    <w:rsid w:val="00887042"/>
    <w:rsid w:val="008903D1"/>
    <w:rsid w:val="008913C1"/>
    <w:rsid w:val="008939ED"/>
    <w:rsid w:val="008A0EE1"/>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8F7E94"/>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5CB4"/>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34FF3"/>
    <w:rsid w:val="00A40781"/>
    <w:rsid w:val="00A4211F"/>
    <w:rsid w:val="00A43A7A"/>
    <w:rsid w:val="00A448A6"/>
    <w:rsid w:val="00A44F44"/>
    <w:rsid w:val="00A46B07"/>
    <w:rsid w:val="00A471CF"/>
    <w:rsid w:val="00A47B62"/>
    <w:rsid w:val="00A51A7C"/>
    <w:rsid w:val="00A53B3F"/>
    <w:rsid w:val="00A53CF9"/>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5E7F"/>
    <w:rsid w:val="00AB6D3C"/>
    <w:rsid w:val="00AC0B9C"/>
    <w:rsid w:val="00AC0C46"/>
    <w:rsid w:val="00AC0EFC"/>
    <w:rsid w:val="00AC17E3"/>
    <w:rsid w:val="00AC1871"/>
    <w:rsid w:val="00AC307F"/>
    <w:rsid w:val="00AD4CDF"/>
    <w:rsid w:val="00AD6B19"/>
    <w:rsid w:val="00AE00DA"/>
    <w:rsid w:val="00AE3866"/>
    <w:rsid w:val="00AF327F"/>
    <w:rsid w:val="00AF7C69"/>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773BD"/>
    <w:rsid w:val="00B80391"/>
    <w:rsid w:val="00B817C0"/>
    <w:rsid w:val="00B81A6F"/>
    <w:rsid w:val="00B8414B"/>
    <w:rsid w:val="00B8539F"/>
    <w:rsid w:val="00B8693A"/>
    <w:rsid w:val="00BA4BDA"/>
    <w:rsid w:val="00BB1114"/>
    <w:rsid w:val="00BB32DC"/>
    <w:rsid w:val="00BB6584"/>
    <w:rsid w:val="00BC4476"/>
    <w:rsid w:val="00BD09CB"/>
    <w:rsid w:val="00BD6DA7"/>
    <w:rsid w:val="00BD7231"/>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813D6"/>
    <w:rsid w:val="00C813DA"/>
    <w:rsid w:val="00C82637"/>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2F7B"/>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443DE"/>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07E"/>
    <w:rsid w:val="00E91403"/>
    <w:rsid w:val="00E92930"/>
    <w:rsid w:val="00E95617"/>
    <w:rsid w:val="00E9615B"/>
    <w:rsid w:val="00EA7ED8"/>
    <w:rsid w:val="00EB165C"/>
    <w:rsid w:val="00EB2BE5"/>
    <w:rsid w:val="00EB4295"/>
    <w:rsid w:val="00EB5722"/>
    <w:rsid w:val="00EB6E56"/>
    <w:rsid w:val="00EC2901"/>
    <w:rsid w:val="00EC3989"/>
    <w:rsid w:val="00EC3CF4"/>
    <w:rsid w:val="00ED0B08"/>
    <w:rsid w:val="00ED104A"/>
    <w:rsid w:val="00ED23E8"/>
    <w:rsid w:val="00ED38C7"/>
    <w:rsid w:val="00ED56CB"/>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328A"/>
    <w:rsid w:val="00F272EF"/>
    <w:rsid w:val="00F30DE3"/>
    <w:rsid w:val="00F33386"/>
    <w:rsid w:val="00F3540B"/>
    <w:rsid w:val="00F41C24"/>
    <w:rsid w:val="00F50C75"/>
    <w:rsid w:val="00F530A0"/>
    <w:rsid w:val="00F5360E"/>
    <w:rsid w:val="00F553C1"/>
    <w:rsid w:val="00F56189"/>
    <w:rsid w:val="00F57CBB"/>
    <w:rsid w:val="00F6159D"/>
    <w:rsid w:val="00F65683"/>
    <w:rsid w:val="00F71859"/>
    <w:rsid w:val="00F74A3F"/>
    <w:rsid w:val="00F76949"/>
    <w:rsid w:val="00F80213"/>
    <w:rsid w:val="00F8439E"/>
    <w:rsid w:val="00F84930"/>
    <w:rsid w:val="00F92A23"/>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6CFB"/>
  <w15:docId w15:val="{E57462B0-3E7B-1B4A-BE45-234B19A5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34A58"/>
  </w:style>
  <w:style w:type="paragraph" w:styleId="1">
    <w:name w:val="heading 1"/>
    <w:basedOn w:val="a"/>
    <w:next w:val="a"/>
    <w:rsid w:val="00334A58"/>
    <w:pPr>
      <w:keepNext/>
      <w:keepLines/>
      <w:spacing w:before="480" w:after="120"/>
      <w:outlineLvl w:val="0"/>
    </w:pPr>
    <w:rPr>
      <w:b/>
      <w:sz w:val="48"/>
      <w:szCs w:val="48"/>
    </w:rPr>
  </w:style>
  <w:style w:type="paragraph" w:styleId="2">
    <w:name w:val="heading 2"/>
    <w:basedOn w:val="a"/>
    <w:next w:val="a"/>
    <w:rsid w:val="00334A58"/>
    <w:pPr>
      <w:keepNext/>
      <w:keepLines/>
      <w:spacing w:before="360" w:after="80"/>
      <w:outlineLvl w:val="1"/>
    </w:pPr>
    <w:rPr>
      <w:b/>
      <w:sz w:val="36"/>
      <w:szCs w:val="36"/>
    </w:rPr>
  </w:style>
  <w:style w:type="paragraph" w:styleId="3">
    <w:name w:val="heading 3"/>
    <w:basedOn w:val="a"/>
    <w:next w:val="a"/>
    <w:rsid w:val="00334A58"/>
    <w:pPr>
      <w:keepNext/>
      <w:keepLines/>
      <w:spacing w:before="280" w:after="80"/>
      <w:outlineLvl w:val="2"/>
    </w:pPr>
    <w:rPr>
      <w:b/>
      <w:sz w:val="28"/>
      <w:szCs w:val="28"/>
    </w:rPr>
  </w:style>
  <w:style w:type="paragraph" w:styleId="4">
    <w:name w:val="heading 4"/>
    <w:basedOn w:val="a"/>
    <w:next w:val="a"/>
    <w:rsid w:val="00334A58"/>
    <w:pPr>
      <w:keepNext/>
      <w:keepLines/>
      <w:spacing w:before="240" w:after="40"/>
      <w:outlineLvl w:val="3"/>
    </w:pPr>
    <w:rPr>
      <w:b/>
    </w:rPr>
  </w:style>
  <w:style w:type="paragraph" w:styleId="5">
    <w:name w:val="heading 5"/>
    <w:basedOn w:val="a"/>
    <w:next w:val="a"/>
    <w:rsid w:val="00334A58"/>
    <w:pPr>
      <w:keepNext/>
      <w:keepLines/>
      <w:spacing w:before="220" w:after="40"/>
      <w:outlineLvl w:val="4"/>
    </w:pPr>
    <w:rPr>
      <w:b/>
      <w:sz w:val="22"/>
      <w:szCs w:val="22"/>
    </w:rPr>
  </w:style>
  <w:style w:type="paragraph" w:styleId="6">
    <w:name w:val="heading 6"/>
    <w:basedOn w:val="a"/>
    <w:next w:val="a"/>
    <w:rsid w:val="00334A58"/>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5E41E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334A58"/>
    <w:pPr>
      <w:keepNext/>
      <w:keepLines/>
      <w:spacing w:before="480" w:after="120"/>
    </w:pPr>
    <w:rPr>
      <w:b/>
      <w:sz w:val="72"/>
      <w:szCs w:val="72"/>
    </w:rPr>
  </w:style>
  <w:style w:type="paragraph" w:styleId="a4">
    <w:name w:val="Subtitle"/>
    <w:basedOn w:val="a"/>
    <w:next w:val="a"/>
    <w:rsid w:val="00334A58"/>
    <w:pPr>
      <w:keepNext/>
      <w:keepLines/>
      <w:spacing w:before="360" w:after="80"/>
    </w:pPr>
    <w:rPr>
      <w:rFonts w:ascii="Georgia" w:eastAsia="Georgia" w:hAnsi="Georgia" w:cs="Georgia"/>
      <w:i/>
      <w:color w:val="666666"/>
      <w:sz w:val="48"/>
      <w:szCs w:val="48"/>
    </w:rPr>
  </w:style>
  <w:style w:type="table" w:customStyle="1" w:styleId="a5">
    <w:basedOn w:val="a1"/>
    <w:rsid w:val="00334A58"/>
    <w:tblPr>
      <w:tblStyleRowBandSize w:val="1"/>
      <w:tblStyleColBandSize w:val="1"/>
      <w:tblInd w:w="0" w:type="dxa"/>
      <w:tblCellMar>
        <w:top w:w="0" w:type="dxa"/>
        <w:left w:w="115" w:type="dxa"/>
        <w:bottom w:w="0" w:type="dxa"/>
        <w:right w:w="115" w:type="dxa"/>
      </w:tblCellMar>
    </w:tblPr>
  </w:style>
  <w:style w:type="table" w:customStyle="1" w:styleId="a6">
    <w:basedOn w:val="a1"/>
    <w:rsid w:val="00334A58"/>
    <w:tblPr>
      <w:tblStyleRowBandSize w:val="1"/>
      <w:tblStyleColBandSize w:val="1"/>
      <w:tblInd w:w="0" w:type="dxa"/>
      <w:tblCellMar>
        <w:top w:w="0" w:type="dxa"/>
        <w:left w:w="115" w:type="dxa"/>
        <w:bottom w:w="0" w:type="dxa"/>
        <w:right w:w="115" w:type="dxa"/>
      </w:tblCellMar>
    </w:tblPr>
  </w:style>
  <w:style w:type="table" w:customStyle="1" w:styleId="a7">
    <w:basedOn w:val="a1"/>
    <w:rsid w:val="00334A58"/>
    <w:tblPr>
      <w:tblStyleRowBandSize w:val="1"/>
      <w:tblStyleColBandSize w:val="1"/>
      <w:tblInd w:w="0" w:type="dxa"/>
      <w:tblCellMar>
        <w:top w:w="0" w:type="dxa"/>
        <w:left w:w="115" w:type="dxa"/>
        <w:bottom w:w="0" w:type="dxa"/>
        <w:right w:w="115" w:type="dxa"/>
      </w:tblCellMar>
    </w:tblPr>
  </w:style>
  <w:style w:type="table" w:customStyle="1" w:styleId="a8">
    <w:basedOn w:val="a1"/>
    <w:rsid w:val="00334A58"/>
    <w:tblPr>
      <w:tblStyleRowBandSize w:val="1"/>
      <w:tblStyleColBandSize w:val="1"/>
      <w:tblInd w:w="0" w:type="dxa"/>
      <w:tblCellMar>
        <w:top w:w="0" w:type="dxa"/>
        <w:left w:w="115" w:type="dxa"/>
        <w:bottom w:w="0" w:type="dxa"/>
        <w:right w:w="115" w:type="dxa"/>
      </w:tblCellMar>
    </w:tblPr>
  </w:style>
  <w:style w:type="table" w:customStyle="1" w:styleId="a9">
    <w:basedOn w:val="a1"/>
    <w:rsid w:val="00334A58"/>
    <w:tblPr>
      <w:tblStyleRowBandSize w:val="1"/>
      <w:tblStyleColBandSize w:val="1"/>
      <w:tblInd w:w="0" w:type="dxa"/>
      <w:tblCellMar>
        <w:top w:w="0" w:type="dxa"/>
        <w:left w:w="115" w:type="dxa"/>
        <w:bottom w:w="0" w:type="dxa"/>
        <w:right w:w="115" w:type="dxa"/>
      </w:tblCellMar>
    </w:tblPr>
  </w:style>
  <w:style w:type="table" w:customStyle="1" w:styleId="aa">
    <w:basedOn w:val="a1"/>
    <w:rsid w:val="00334A58"/>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334A58"/>
    <w:tblPr>
      <w:tblStyleRowBandSize w:val="1"/>
      <w:tblStyleColBandSize w:val="1"/>
      <w:tblInd w:w="0" w:type="dxa"/>
      <w:tblCellMar>
        <w:top w:w="0" w:type="dxa"/>
        <w:left w:w="115" w:type="dxa"/>
        <w:bottom w:w="0" w:type="dxa"/>
        <w:right w:w="115" w:type="dxa"/>
      </w:tblCellMar>
    </w:tblPr>
  </w:style>
  <w:style w:type="table" w:customStyle="1" w:styleId="ac">
    <w:basedOn w:val="a1"/>
    <w:rsid w:val="00334A58"/>
    <w:tblPr>
      <w:tblStyleRowBandSize w:val="1"/>
      <w:tblStyleColBandSize w:val="1"/>
      <w:tblInd w:w="0" w:type="dxa"/>
      <w:tblCellMar>
        <w:top w:w="0" w:type="dxa"/>
        <w:left w:w="115" w:type="dxa"/>
        <w:bottom w:w="0" w:type="dxa"/>
        <w:right w:w="115" w:type="dxa"/>
      </w:tblCellMar>
    </w:tblPr>
  </w:style>
  <w:style w:type="table" w:customStyle="1" w:styleId="ad">
    <w:basedOn w:val="a1"/>
    <w:rsid w:val="00334A58"/>
    <w:tblPr>
      <w:tblStyleRowBandSize w:val="1"/>
      <w:tblStyleColBandSize w:val="1"/>
      <w:tblInd w:w="0" w:type="dxa"/>
      <w:tblCellMar>
        <w:top w:w="0" w:type="dxa"/>
        <w:left w:w="115" w:type="dxa"/>
        <w:bottom w:w="0" w:type="dxa"/>
        <w:right w:w="115" w:type="dxa"/>
      </w:tblCellMar>
    </w:tblPr>
  </w:style>
  <w:style w:type="table" w:customStyle="1" w:styleId="ae">
    <w:basedOn w:val="a1"/>
    <w:rsid w:val="00334A58"/>
    <w:tblPr>
      <w:tblStyleRowBandSize w:val="1"/>
      <w:tblStyleColBandSize w:val="1"/>
      <w:tblInd w:w="0" w:type="dxa"/>
      <w:tblCellMar>
        <w:top w:w="0" w:type="dxa"/>
        <w:left w:w="115" w:type="dxa"/>
        <w:bottom w:w="0" w:type="dxa"/>
        <w:right w:w="115" w:type="dxa"/>
      </w:tblCellMar>
    </w:tblPr>
  </w:style>
  <w:style w:type="table" w:customStyle="1" w:styleId="af">
    <w:basedOn w:val="a1"/>
    <w:rsid w:val="00334A58"/>
    <w:tblPr>
      <w:tblStyleRowBandSize w:val="1"/>
      <w:tblStyleColBandSize w:val="1"/>
      <w:tblInd w:w="0" w:type="dxa"/>
      <w:tblCellMar>
        <w:top w:w="0" w:type="dxa"/>
        <w:left w:w="115" w:type="dxa"/>
        <w:bottom w:w="0" w:type="dxa"/>
        <w:right w:w="115" w:type="dxa"/>
      </w:tblCellMar>
    </w:tblPr>
  </w:style>
  <w:style w:type="table" w:customStyle="1" w:styleId="af0">
    <w:basedOn w:val="a1"/>
    <w:rsid w:val="00334A58"/>
    <w:tblPr>
      <w:tblStyleRowBandSize w:val="1"/>
      <w:tblStyleColBandSize w:val="1"/>
      <w:tblInd w:w="0" w:type="dxa"/>
      <w:tblCellMar>
        <w:top w:w="0" w:type="dxa"/>
        <w:left w:w="115" w:type="dxa"/>
        <w:bottom w:w="0" w:type="dxa"/>
        <w:right w:w="115" w:type="dxa"/>
      </w:tblCellMar>
    </w:tblPr>
  </w:style>
  <w:style w:type="table" w:customStyle="1" w:styleId="af1">
    <w:basedOn w:val="a1"/>
    <w:rsid w:val="00334A58"/>
    <w:tblPr>
      <w:tblStyleRowBandSize w:val="1"/>
      <w:tblStyleColBandSize w:val="1"/>
      <w:tblInd w:w="0" w:type="dxa"/>
      <w:tblCellMar>
        <w:top w:w="0" w:type="dxa"/>
        <w:left w:w="115" w:type="dxa"/>
        <w:bottom w:w="0" w:type="dxa"/>
        <w:right w:w="115" w:type="dxa"/>
      </w:tblCellMar>
    </w:tblPr>
  </w:style>
  <w:style w:type="table" w:customStyle="1" w:styleId="af2">
    <w:basedOn w:val="a1"/>
    <w:rsid w:val="00334A58"/>
    <w:tblPr>
      <w:tblStyleRowBandSize w:val="1"/>
      <w:tblStyleColBandSize w:val="1"/>
      <w:tblInd w:w="0" w:type="dxa"/>
      <w:tblCellMar>
        <w:top w:w="0" w:type="dxa"/>
        <w:left w:w="115" w:type="dxa"/>
        <w:bottom w:w="0" w:type="dxa"/>
        <w:right w:w="115" w:type="dxa"/>
      </w:tblCellMar>
    </w:tblPr>
  </w:style>
  <w:style w:type="table" w:customStyle="1" w:styleId="af3">
    <w:basedOn w:val="a1"/>
    <w:rsid w:val="00334A58"/>
    <w:tblPr>
      <w:tblStyleRowBandSize w:val="1"/>
      <w:tblStyleColBandSize w:val="1"/>
      <w:tblInd w:w="0" w:type="dxa"/>
      <w:tblCellMar>
        <w:top w:w="0" w:type="dxa"/>
        <w:left w:w="115" w:type="dxa"/>
        <w:bottom w:w="0" w:type="dxa"/>
        <w:right w:w="115" w:type="dxa"/>
      </w:tblCellMar>
    </w:tblPr>
  </w:style>
  <w:style w:type="table" w:customStyle="1" w:styleId="af4">
    <w:basedOn w:val="a1"/>
    <w:rsid w:val="00334A58"/>
    <w:tblPr>
      <w:tblStyleRowBandSize w:val="1"/>
      <w:tblStyleColBandSize w:val="1"/>
      <w:tblInd w:w="0" w:type="dxa"/>
      <w:tblCellMar>
        <w:top w:w="0" w:type="dxa"/>
        <w:left w:w="115" w:type="dxa"/>
        <w:bottom w:w="0" w:type="dxa"/>
        <w:right w:w="115" w:type="dxa"/>
      </w:tblCellMar>
    </w:tblPr>
  </w:style>
  <w:style w:type="table" w:customStyle="1" w:styleId="af5">
    <w:basedOn w:val="a1"/>
    <w:rsid w:val="00334A58"/>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10">
    <w:name w:val="Неразрешенное упоминание1"/>
    <w:basedOn w:val="a0"/>
    <w:uiPriority w:val="99"/>
    <w:semiHidden/>
    <w:unhideWhenUsed/>
    <w:rsid w:val="000C1753"/>
    <w:rPr>
      <w:color w:val="605E5C"/>
      <w:shd w:val="clear" w:color="auto" w:fill="E1DFDD"/>
    </w:rPr>
  </w:style>
  <w:style w:type="paragraph" w:customStyle="1" w:styleId="Default">
    <w:name w:val="Default"/>
    <w:rsid w:val="008A0EE1"/>
    <w:pPr>
      <w:autoSpaceDE w:val="0"/>
      <w:autoSpaceDN w:val="0"/>
      <w:adjustRightInd w:val="0"/>
    </w:pPr>
    <w:rPr>
      <w:rFonts w:eastAsiaTheme="minorHAnsi"/>
      <w:color w:val="000000"/>
    </w:rPr>
  </w:style>
  <w:style w:type="character" w:customStyle="1" w:styleId="70">
    <w:name w:val="Заголовок 7 Знак"/>
    <w:basedOn w:val="a0"/>
    <w:link w:val="7"/>
    <w:uiPriority w:val="9"/>
    <w:semiHidden/>
    <w:rsid w:val="005E41E7"/>
    <w:rPr>
      <w:rFonts w:asciiTheme="majorHAnsi" w:eastAsiaTheme="majorEastAsia" w:hAnsiTheme="majorHAnsi" w:cstheme="majorBidi"/>
      <w:i/>
      <w:iCs/>
      <w:color w:val="243F60" w:themeColor="accent1" w:themeShade="7F"/>
    </w:rPr>
  </w:style>
  <w:style w:type="paragraph" w:styleId="aff1">
    <w:name w:val="Body Text"/>
    <w:basedOn w:val="a"/>
    <w:link w:val="aff2"/>
    <w:unhideWhenUsed/>
    <w:rsid w:val="005E41E7"/>
    <w:pPr>
      <w:spacing w:after="120"/>
    </w:pPr>
    <w:rPr>
      <w:sz w:val="20"/>
      <w:szCs w:val="20"/>
      <w:lang w:val="x-none" w:eastAsia="ru-RU"/>
    </w:rPr>
  </w:style>
  <w:style w:type="character" w:customStyle="1" w:styleId="aff2">
    <w:name w:val="Основной текст Знак"/>
    <w:basedOn w:val="a0"/>
    <w:link w:val="aff1"/>
    <w:rsid w:val="005E41E7"/>
    <w:rPr>
      <w:sz w:val="20"/>
      <w:szCs w:val="20"/>
      <w:lang w:val="x-none" w:eastAsia="ru-RU"/>
    </w:rPr>
  </w:style>
  <w:style w:type="character" w:styleId="aff3">
    <w:name w:val="FollowedHyperlink"/>
    <w:basedOn w:val="a0"/>
    <w:uiPriority w:val="99"/>
    <w:semiHidden/>
    <w:unhideWhenUsed/>
    <w:rsid w:val="00443F04"/>
    <w:rPr>
      <w:color w:val="800080" w:themeColor="followedHyperlink"/>
      <w:u w:val="single"/>
    </w:rPr>
  </w:style>
  <w:style w:type="character" w:customStyle="1" w:styleId="lrzxr">
    <w:name w:val="lrzxr"/>
    <w:basedOn w:val="a0"/>
    <w:rsid w:val="00443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7434">
      <w:bodyDiv w:val="1"/>
      <w:marLeft w:val="0"/>
      <w:marRight w:val="0"/>
      <w:marTop w:val="0"/>
      <w:marBottom w:val="0"/>
      <w:divBdr>
        <w:top w:val="none" w:sz="0" w:space="0" w:color="auto"/>
        <w:left w:val="none" w:sz="0" w:space="0" w:color="auto"/>
        <w:bottom w:val="none" w:sz="0" w:space="0" w:color="auto"/>
        <w:right w:val="none" w:sz="0" w:space="0" w:color="auto"/>
      </w:divBdr>
    </w:div>
    <w:div w:id="41171841">
      <w:bodyDiv w:val="1"/>
      <w:marLeft w:val="0"/>
      <w:marRight w:val="0"/>
      <w:marTop w:val="0"/>
      <w:marBottom w:val="0"/>
      <w:divBdr>
        <w:top w:val="none" w:sz="0" w:space="0" w:color="auto"/>
        <w:left w:val="none" w:sz="0" w:space="0" w:color="auto"/>
        <w:bottom w:val="none" w:sz="0" w:space="0" w:color="auto"/>
        <w:right w:val="none" w:sz="0" w:space="0" w:color="auto"/>
      </w:divBdr>
    </w:div>
    <w:div w:id="45034170">
      <w:bodyDiv w:val="1"/>
      <w:marLeft w:val="0"/>
      <w:marRight w:val="0"/>
      <w:marTop w:val="0"/>
      <w:marBottom w:val="0"/>
      <w:divBdr>
        <w:top w:val="none" w:sz="0" w:space="0" w:color="auto"/>
        <w:left w:val="none" w:sz="0" w:space="0" w:color="auto"/>
        <w:bottom w:val="none" w:sz="0" w:space="0" w:color="auto"/>
        <w:right w:val="none" w:sz="0" w:space="0" w:color="auto"/>
      </w:divBdr>
    </w:div>
    <w:div w:id="76829849">
      <w:bodyDiv w:val="1"/>
      <w:marLeft w:val="0"/>
      <w:marRight w:val="0"/>
      <w:marTop w:val="0"/>
      <w:marBottom w:val="0"/>
      <w:divBdr>
        <w:top w:val="none" w:sz="0" w:space="0" w:color="auto"/>
        <w:left w:val="none" w:sz="0" w:space="0" w:color="auto"/>
        <w:bottom w:val="none" w:sz="0" w:space="0" w:color="auto"/>
        <w:right w:val="none" w:sz="0" w:space="0" w:color="auto"/>
      </w:divBdr>
    </w:div>
    <w:div w:id="98566311">
      <w:bodyDiv w:val="1"/>
      <w:marLeft w:val="0"/>
      <w:marRight w:val="0"/>
      <w:marTop w:val="0"/>
      <w:marBottom w:val="0"/>
      <w:divBdr>
        <w:top w:val="none" w:sz="0" w:space="0" w:color="auto"/>
        <w:left w:val="none" w:sz="0" w:space="0" w:color="auto"/>
        <w:bottom w:val="none" w:sz="0" w:space="0" w:color="auto"/>
        <w:right w:val="none" w:sz="0" w:space="0" w:color="auto"/>
      </w:divBdr>
    </w:div>
    <w:div w:id="108203001">
      <w:bodyDiv w:val="1"/>
      <w:marLeft w:val="0"/>
      <w:marRight w:val="0"/>
      <w:marTop w:val="0"/>
      <w:marBottom w:val="0"/>
      <w:divBdr>
        <w:top w:val="none" w:sz="0" w:space="0" w:color="auto"/>
        <w:left w:val="none" w:sz="0" w:space="0" w:color="auto"/>
        <w:bottom w:val="none" w:sz="0" w:space="0" w:color="auto"/>
        <w:right w:val="none" w:sz="0" w:space="0" w:color="auto"/>
      </w:divBdr>
    </w:div>
    <w:div w:id="142237913">
      <w:bodyDiv w:val="1"/>
      <w:marLeft w:val="0"/>
      <w:marRight w:val="0"/>
      <w:marTop w:val="0"/>
      <w:marBottom w:val="0"/>
      <w:divBdr>
        <w:top w:val="none" w:sz="0" w:space="0" w:color="auto"/>
        <w:left w:val="none" w:sz="0" w:space="0" w:color="auto"/>
        <w:bottom w:val="none" w:sz="0" w:space="0" w:color="auto"/>
        <w:right w:val="none" w:sz="0" w:space="0" w:color="auto"/>
      </w:divBdr>
    </w:div>
    <w:div w:id="184095400">
      <w:bodyDiv w:val="1"/>
      <w:marLeft w:val="0"/>
      <w:marRight w:val="0"/>
      <w:marTop w:val="0"/>
      <w:marBottom w:val="0"/>
      <w:divBdr>
        <w:top w:val="none" w:sz="0" w:space="0" w:color="auto"/>
        <w:left w:val="none" w:sz="0" w:space="0" w:color="auto"/>
        <w:bottom w:val="none" w:sz="0" w:space="0" w:color="auto"/>
        <w:right w:val="none" w:sz="0" w:space="0" w:color="auto"/>
      </w:divBdr>
    </w:div>
    <w:div w:id="192504228">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38255790">
      <w:bodyDiv w:val="1"/>
      <w:marLeft w:val="0"/>
      <w:marRight w:val="0"/>
      <w:marTop w:val="0"/>
      <w:marBottom w:val="0"/>
      <w:divBdr>
        <w:top w:val="none" w:sz="0" w:space="0" w:color="auto"/>
        <w:left w:val="none" w:sz="0" w:space="0" w:color="auto"/>
        <w:bottom w:val="none" w:sz="0" w:space="0" w:color="auto"/>
        <w:right w:val="none" w:sz="0" w:space="0" w:color="auto"/>
      </w:divBdr>
    </w:div>
    <w:div w:id="254174574">
      <w:bodyDiv w:val="1"/>
      <w:marLeft w:val="0"/>
      <w:marRight w:val="0"/>
      <w:marTop w:val="0"/>
      <w:marBottom w:val="0"/>
      <w:divBdr>
        <w:top w:val="none" w:sz="0" w:space="0" w:color="auto"/>
        <w:left w:val="none" w:sz="0" w:space="0" w:color="auto"/>
        <w:bottom w:val="none" w:sz="0" w:space="0" w:color="auto"/>
        <w:right w:val="none" w:sz="0" w:space="0" w:color="auto"/>
      </w:divBdr>
    </w:div>
    <w:div w:id="273099677">
      <w:bodyDiv w:val="1"/>
      <w:marLeft w:val="0"/>
      <w:marRight w:val="0"/>
      <w:marTop w:val="0"/>
      <w:marBottom w:val="0"/>
      <w:divBdr>
        <w:top w:val="none" w:sz="0" w:space="0" w:color="auto"/>
        <w:left w:val="none" w:sz="0" w:space="0" w:color="auto"/>
        <w:bottom w:val="none" w:sz="0" w:space="0" w:color="auto"/>
        <w:right w:val="none" w:sz="0" w:space="0" w:color="auto"/>
      </w:divBdr>
    </w:div>
    <w:div w:id="280916949">
      <w:bodyDiv w:val="1"/>
      <w:marLeft w:val="0"/>
      <w:marRight w:val="0"/>
      <w:marTop w:val="0"/>
      <w:marBottom w:val="0"/>
      <w:divBdr>
        <w:top w:val="none" w:sz="0" w:space="0" w:color="auto"/>
        <w:left w:val="none" w:sz="0" w:space="0" w:color="auto"/>
        <w:bottom w:val="none" w:sz="0" w:space="0" w:color="auto"/>
        <w:right w:val="none" w:sz="0" w:space="0" w:color="auto"/>
      </w:divBdr>
    </w:div>
    <w:div w:id="313065854">
      <w:bodyDiv w:val="1"/>
      <w:marLeft w:val="0"/>
      <w:marRight w:val="0"/>
      <w:marTop w:val="0"/>
      <w:marBottom w:val="0"/>
      <w:divBdr>
        <w:top w:val="none" w:sz="0" w:space="0" w:color="auto"/>
        <w:left w:val="none" w:sz="0" w:space="0" w:color="auto"/>
        <w:bottom w:val="none" w:sz="0" w:space="0" w:color="auto"/>
        <w:right w:val="none" w:sz="0" w:space="0" w:color="auto"/>
      </w:divBdr>
    </w:div>
    <w:div w:id="317999731">
      <w:bodyDiv w:val="1"/>
      <w:marLeft w:val="0"/>
      <w:marRight w:val="0"/>
      <w:marTop w:val="0"/>
      <w:marBottom w:val="0"/>
      <w:divBdr>
        <w:top w:val="none" w:sz="0" w:space="0" w:color="auto"/>
        <w:left w:val="none" w:sz="0" w:space="0" w:color="auto"/>
        <w:bottom w:val="none" w:sz="0" w:space="0" w:color="auto"/>
        <w:right w:val="none" w:sz="0" w:space="0" w:color="auto"/>
      </w:divBdr>
    </w:div>
    <w:div w:id="353578135">
      <w:bodyDiv w:val="1"/>
      <w:marLeft w:val="0"/>
      <w:marRight w:val="0"/>
      <w:marTop w:val="0"/>
      <w:marBottom w:val="0"/>
      <w:divBdr>
        <w:top w:val="none" w:sz="0" w:space="0" w:color="auto"/>
        <w:left w:val="none" w:sz="0" w:space="0" w:color="auto"/>
        <w:bottom w:val="none" w:sz="0" w:space="0" w:color="auto"/>
        <w:right w:val="none" w:sz="0" w:space="0" w:color="auto"/>
      </w:divBdr>
    </w:div>
    <w:div w:id="366299314">
      <w:bodyDiv w:val="1"/>
      <w:marLeft w:val="0"/>
      <w:marRight w:val="0"/>
      <w:marTop w:val="0"/>
      <w:marBottom w:val="0"/>
      <w:divBdr>
        <w:top w:val="none" w:sz="0" w:space="0" w:color="auto"/>
        <w:left w:val="none" w:sz="0" w:space="0" w:color="auto"/>
        <w:bottom w:val="none" w:sz="0" w:space="0" w:color="auto"/>
        <w:right w:val="none" w:sz="0" w:space="0" w:color="auto"/>
      </w:divBdr>
    </w:div>
    <w:div w:id="502167371">
      <w:bodyDiv w:val="1"/>
      <w:marLeft w:val="0"/>
      <w:marRight w:val="0"/>
      <w:marTop w:val="0"/>
      <w:marBottom w:val="0"/>
      <w:divBdr>
        <w:top w:val="none" w:sz="0" w:space="0" w:color="auto"/>
        <w:left w:val="none" w:sz="0" w:space="0" w:color="auto"/>
        <w:bottom w:val="none" w:sz="0" w:space="0" w:color="auto"/>
        <w:right w:val="none" w:sz="0" w:space="0" w:color="auto"/>
      </w:divBdr>
    </w:div>
    <w:div w:id="577060140">
      <w:bodyDiv w:val="1"/>
      <w:marLeft w:val="0"/>
      <w:marRight w:val="0"/>
      <w:marTop w:val="0"/>
      <w:marBottom w:val="0"/>
      <w:divBdr>
        <w:top w:val="none" w:sz="0" w:space="0" w:color="auto"/>
        <w:left w:val="none" w:sz="0" w:space="0" w:color="auto"/>
        <w:bottom w:val="none" w:sz="0" w:space="0" w:color="auto"/>
        <w:right w:val="none" w:sz="0" w:space="0" w:color="auto"/>
      </w:divBdr>
    </w:div>
    <w:div w:id="580912293">
      <w:bodyDiv w:val="1"/>
      <w:marLeft w:val="0"/>
      <w:marRight w:val="0"/>
      <w:marTop w:val="0"/>
      <w:marBottom w:val="0"/>
      <w:divBdr>
        <w:top w:val="none" w:sz="0" w:space="0" w:color="auto"/>
        <w:left w:val="none" w:sz="0" w:space="0" w:color="auto"/>
        <w:bottom w:val="none" w:sz="0" w:space="0" w:color="auto"/>
        <w:right w:val="none" w:sz="0" w:space="0" w:color="auto"/>
      </w:divBdr>
    </w:div>
    <w:div w:id="614214538">
      <w:bodyDiv w:val="1"/>
      <w:marLeft w:val="0"/>
      <w:marRight w:val="0"/>
      <w:marTop w:val="0"/>
      <w:marBottom w:val="0"/>
      <w:divBdr>
        <w:top w:val="none" w:sz="0" w:space="0" w:color="auto"/>
        <w:left w:val="none" w:sz="0" w:space="0" w:color="auto"/>
        <w:bottom w:val="none" w:sz="0" w:space="0" w:color="auto"/>
        <w:right w:val="none" w:sz="0" w:space="0" w:color="auto"/>
      </w:divBdr>
    </w:div>
    <w:div w:id="618487045">
      <w:bodyDiv w:val="1"/>
      <w:marLeft w:val="0"/>
      <w:marRight w:val="0"/>
      <w:marTop w:val="0"/>
      <w:marBottom w:val="0"/>
      <w:divBdr>
        <w:top w:val="none" w:sz="0" w:space="0" w:color="auto"/>
        <w:left w:val="none" w:sz="0" w:space="0" w:color="auto"/>
        <w:bottom w:val="none" w:sz="0" w:space="0" w:color="auto"/>
        <w:right w:val="none" w:sz="0" w:space="0" w:color="auto"/>
      </w:divBdr>
    </w:div>
    <w:div w:id="637220469">
      <w:bodyDiv w:val="1"/>
      <w:marLeft w:val="0"/>
      <w:marRight w:val="0"/>
      <w:marTop w:val="0"/>
      <w:marBottom w:val="0"/>
      <w:divBdr>
        <w:top w:val="none" w:sz="0" w:space="0" w:color="auto"/>
        <w:left w:val="none" w:sz="0" w:space="0" w:color="auto"/>
        <w:bottom w:val="none" w:sz="0" w:space="0" w:color="auto"/>
        <w:right w:val="none" w:sz="0" w:space="0" w:color="auto"/>
      </w:divBdr>
    </w:div>
    <w:div w:id="691953204">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699165652">
      <w:bodyDiv w:val="1"/>
      <w:marLeft w:val="0"/>
      <w:marRight w:val="0"/>
      <w:marTop w:val="0"/>
      <w:marBottom w:val="0"/>
      <w:divBdr>
        <w:top w:val="none" w:sz="0" w:space="0" w:color="auto"/>
        <w:left w:val="none" w:sz="0" w:space="0" w:color="auto"/>
        <w:bottom w:val="none" w:sz="0" w:space="0" w:color="auto"/>
        <w:right w:val="none" w:sz="0" w:space="0" w:color="auto"/>
      </w:divBdr>
    </w:div>
    <w:div w:id="728187793">
      <w:bodyDiv w:val="1"/>
      <w:marLeft w:val="0"/>
      <w:marRight w:val="0"/>
      <w:marTop w:val="0"/>
      <w:marBottom w:val="0"/>
      <w:divBdr>
        <w:top w:val="none" w:sz="0" w:space="0" w:color="auto"/>
        <w:left w:val="none" w:sz="0" w:space="0" w:color="auto"/>
        <w:bottom w:val="none" w:sz="0" w:space="0" w:color="auto"/>
        <w:right w:val="none" w:sz="0" w:space="0" w:color="auto"/>
      </w:divBdr>
    </w:div>
    <w:div w:id="737283815">
      <w:bodyDiv w:val="1"/>
      <w:marLeft w:val="0"/>
      <w:marRight w:val="0"/>
      <w:marTop w:val="0"/>
      <w:marBottom w:val="0"/>
      <w:divBdr>
        <w:top w:val="none" w:sz="0" w:space="0" w:color="auto"/>
        <w:left w:val="none" w:sz="0" w:space="0" w:color="auto"/>
        <w:bottom w:val="none" w:sz="0" w:space="0" w:color="auto"/>
        <w:right w:val="none" w:sz="0" w:space="0" w:color="auto"/>
      </w:divBdr>
    </w:div>
    <w:div w:id="758914642">
      <w:bodyDiv w:val="1"/>
      <w:marLeft w:val="0"/>
      <w:marRight w:val="0"/>
      <w:marTop w:val="0"/>
      <w:marBottom w:val="0"/>
      <w:divBdr>
        <w:top w:val="none" w:sz="0" w:space="0" w:color="auto"/>
        <w:left w:val="none" w:sz="0" w:space="0" w:color="auto"/>
        <w:bottom w:val="none" w:sz="0" w:space="0" w:color="auto"/>
        <w:right w:val="none" w:sz="0" w:space="0" w:color="auto"/>
      </w:divBdr>
    </w:div>
    <w:div w:id="762841742">
      <w:bodyDiv w:val="1"/>
      <w:marLeft w:val="0"/>
      <w:marRight w:val="0"/>
      <w:marTop w:val="0"/>
      <w:marBottom w:val="0"/>
      <w:divBdr>
        <w:top w:val="none" w:sz="0" w:space="0" w:color="auto"/>
        <w:left w:val="none" w:sz="0" w:space="0" w:color="auto"/>
        <w:bottom w:val="none" w:sz="0" w:space="0" w:color="auto"/>
        <w:right w:val="none" w:sz="0" w:space="0" w:color="auto"/>
      </w:divBdr>
    </w:div>
    <w:div w:id="766537274">
      <w:bodyDiv w:val="1"/>
      <w:marLeft w:val="0"/>
      <w:marRight w:val="0"/>
      <w:marTop w:val="0"/>
      <w:marBottom w:val="0"/>
      <w:divBdr>
        <w:top w:val="none" w:sz="0" w:space="0" w:color="auto"/>
        <w:left w:val="none" w:sz="0" w:space="0" w:color="auto"/>
        <w:bottom w:val="none" w:sz="0" w:space="0" w:color="auto"/>
        <w:right w:val="none" w:sz="0" w:space="0" w:color="auto"/>
      </w:divBdr>
    </w:div>
    <w:div w:id="773548832">
      <w:bodyDiv w:val="1"/>
      <w:marLeft w:val="0"/>
      <w:marRight w:val="0"/>
      <w:marTop w:val="0"/>
      <w:marBottom w:val="0"/>
      <w:divBdr>
        <w:top w:val="none" w:sz="0" w:space="0" w:color="auto"/>
        <w:left w:val="none" w:sz="0" w:space="0" w:color="auto"/>
        <w:bottom w:val="none" w:sz="0" w:space="0" w:color="auto"/>
        <w:right w:val="none" w:sz="0" w:space="0" w:color="auto"/>
      </w:divBdr>
    </w:div>
    <w:div w:id="786117166">
      <w:bodyDiv w:val="1"/>
      <w:marLeft w:val="0"/>
      <w:marRight w:val="0"/>
      <w:marTop w:val="0"/>
      <w:marBottom w:val="0"/>
      <w:divBdr>
        <w:top w:val="none" w:sz="0" w:space="0" w:color="auto"/>
        <w:left w:val="none" w:sz="0" w:space="0" w:color="auto"/>
        <w:bottom w:val="none" w:sz="0" w:space="0" w:color="auto"/>
        <w:right w:val="none" w:sz="0" w:space="0" w:color="auto"/>
      </w:divBdr>
    </w:div>
    <w:div w:id="791631204">
      <w:bodyDiv w:val="1"/>
      <w:marLeft w:val="0"/>
      <w:marRight w:val="0"/>
      <w:marTop w:val="0"/>
      <w:marBottom w:val="0"/>
      <w:divBdr>
        <w:top w:val="none" w:sz="0" w:space="0" w:color="auto"/>
        <w:left w:val="none" w:sz="0" w:space="0" w:color="auto"/>
        <w:bottom w:val="none" w:sz="0" w:space="0" w:color="auto"/>
        <w:right w:val="none" w:sz="0" w:space="0" w:color="auto"/>
      </w:divBdr>
    </w:div>
    <w:div w:id="866065317">
      <w:bodyDiv w:val="1"/>
      <w:marLeft w:val="0"/>
      <w:marRight w:val="0"/>
      <w:marTop w:val="0"/>
      <w:marBottom w:val="0"/>
      <w:divBdr>
        <w:top w:val="none" w:sz="0" w:space="0" w:color="auto"/>
        <w:left w:val="none" w:sz="0" w:space="0" w:color="auto"/>
        <w:bottom w:val="none" w:sz="0" w:space="0" w:color="auto"/>
        <w:right w:val="none" w:sz="0" w:space="0" w:color="auto"/>
      </w:divBdr>
    </w:div>
    <w:div w:id="902370397">
      <w:bodyDiv w:val="1"/>
      <w:marLeft w:val="0"/>
      <w:marRight w:val="0"/>
      <w:marTop w:val="0"/>
      <w:marBottom w:val="0"/>
      <w:divBdr>
        <w:top w:val="none" w:sz="0" w:space="0" w:color="auto"/>
        <w:left w:val="none" w:sz="0" w:space="0" w:color="auto"/>
        <w:bottom w:val="none" w:sz="0" w:space="0" w:color="auto"/>
        <w:right w:val="none" w:sz="0" w:space="0" w:color="auto"/>
      </w:divBdr>
    </w:div>
    <w:div w:id="973489882">
      <w:bodyDiv w:val="1"/>
      <w:marLeft w:val="0"/>
      <w:marRight w:val="0"/>
      <w:marTop w:val="0"/>
      <w:marBottom w:val="0"/>
      <w:divBdr>
        <w:top w:val="none" w:sz="0" w:space="0" w:color="auto"/>
        <w:left w:val="none" w:sz="0" w:space="0" w:color="auto"/>
        <w:bottom w:val="none" w:sz="0" w:space="0" w:color="auto"/>
        <w:right w:val="none" w:sz="0" w:space="0" w:color="auto"/>
      </w:divBdr>
      <w:divsChild>
        <w:div w:id="1709450307">
          <w:marLeft w:val="0"/>
          <w:marRight w:val="0"/>
          <w:marTop w:val="0"/>
          <w:marBottom w:val="0"/>
          <w:divBdr>
            <w:top w:val="none" w:sz="0" w:space="0" w:color="auto"/>
            <w:left w:val="none" w:sz="0" w:space="0" w:color="auto"/>
            <w:bottom w:val="none" w:sz="0" w:space="0" w:color="auto"/>
            <w:right w:val="none" w:sz="0" w:space="0" w:color="auto"/>
          </w:divBdr>
          <w:divsChild>
            <w:div w:id="84349875">
              <w:marLeft w:val="0"/>
              <w:marRight w:val="0"/>
              <w:marTop w:val="0"/>
              <w:marBottom w:val="0"/>
              <w:divBdr>
                <w:top w:val="none" w:sz="0" w:space="0" w:color="auto"/>
                <w:left w:val="none" w:sz="0" w:space="0" w:color="auto"/>
                <w:bottom w:val="none" w:sz="0" w:space="0" w:color="auto"/>
                <w:right w:val="none" w:sz="0" w:space="0" w:color="auto"/>
              </w:divBdr>
            </w:div>
            <w:div w:id="14525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39734">
      <w:bodyDiv w:val="1"/>
      <w:marLeft w:val="0"/>
      <w:marRight w:val="0"/>
      <w:marTop w:val="0"/>
      <w:marBottom w:val="0"/>
      <w:divBdr>
        <w:top w:val="none" w:sz="0" w:space="0" w:color="auto"/>
        <w:left w:val="none" w:sz="0" w:space="0" w:color="auto"/>
        <w:bottom w:val="none" w:sz="0" w:space="0" w:color="auto"/>
        <w:right w:val="none" w:sz="0" w:space="0" w:color="auto"/>
      </w:divBdr>
    </w:div>
    <w:div w:id="1011295609">
      <w:bodyDiv w:val="1"/>
      <w:marLeft w:val="0"/>
      <w:marRight w:val="0"/>
      <w:marTop w:val="0"/>
      <w:marBottom w:val="0"/>
      <w:divBdr>
        <w:top w:val="none" w:sz="0" w:space="0" w:color="auto"/>
        <w:left w:val="none" w:sz="0" w:space="0" w:color="auto"/>
        <w:bottom w:val="none" w:sz="0" w:space="0" w:color="auto"/>
        <w:right w:val="none" w:sz="0" w:space="0" w:color="auto"/>
      </w:divBdr>
    </w:div>
    <w:div w:id="1018504401">
      <w:bodyDiv w:val="1"/>
      <w:marLeft w:val="0"/>
      <w:marRight w:val="0"/>
      <w:marTop w:val="0"/>
      <w:marBottom w:val="0"/>
      <w:divBdr>
        <w:top w:val="none" w:sz="0" w:space="0" w:color="auto"/>
        <w:left w:val="none" w:sz="0" w:space="0" w:color="auto"/>
        <w:bottom w:val="none" w:sz="0" w:space="0" w:color="auto"/>
        <w:right w:val="none" w:sz="0" w:space="0" w:color="auto"/>
      </w:divBdr>
    </w:div>
    <w:div w:id="1029523867">
      <w:bodyDiv w:val="1"/>
      <w:marLeft w:val="0"/>
      <w:marRight w:val="0"/>
      <w:marTop w:val="0"/>
      <w:marBottom w:val="0"/>
      <w:divBdr>
        <w:top w:val="none" w:sz="0" w:space="0" w:color="auto"/>
        <w:left w:val="none" w:sz="0" w:space="0" w:color="auto"/>
        <w:bottom w:val="none" w:sz="0" w:space="0" w:color="auto"/>
        <w:right w:val="none" w:sz="0" w:space="0" w:color="auto"/>
      </w:divBdr>
    </w:div>
    <w:div w:id="1075590979">
      <w:bodyDiv w:val="1"/>
      <w:marLeft w:val="0"/>
      <w:marRight w:val="0"/>
      <w:marTop w:val="0"/>
      <w:marBottom w:val="0"/>
      <w:divBdr>
        <w:top w:val="none" w:sz="0" w:space="0" w:color="auto"/>
        <w:left w:val="none" w:sz="0" w:space="0" w:color="auto"/>
        <w:bottom w:val="none" w:sz="0" w:space="0" w:color="auto"/>
        <w:right w:val="none" w:sz="0" w:space="0" w:color="auto"/>
      </w:divBdr>
    </w:div>
    <w:div w:id="1076635702">
      <w:bodyDiv w:val="1"/>
      <w:marLeft w:val="0"/>
      <w:marRight w:val="0"/>
      <w:marTop w:val="0"/>
      <w:marBottom w:val="0"/>
      <w:divBdr>
        <w:top w:val="none" w:sz="0" w:space="0" w:color="auto"/>
        <w:left w:val="none" w:sz="0" w:space="0" w:color="auto"/>
        <w:bottom w:val="none" w:sz="0" w:space="0" w:color="auto"/>
        <w:right w:val="none" w:sz="0" w:space="0" w:color="auto"/>
      </w:divBdr>
    </w:div>
    <w:div w:id="1118915760">
      <w:bodyDiv w:val="1"/>
      <w:marLeft w:val="0"/>
      <w:marRight w:val="0"/>
      <w:marTop w:val="0"/>
      <w:marBottom w:val="0"/>
      <w:divBdr>
        <w:top w:val="none" w:sz="0" w:space="0" w:color="auto"/>
        <w:left w:val="none" w:sz="0" w:space="0" w:color="auto"/>
        <w:bottom w:val="none" w:sz="0" w:space="0" w:color="auto"/>
        <w:right w:val="none" w:sz="0" w:space="0" w:color="auto"/>
      </w:divBdr>
    </w:div>
    <w:div w:id="1208680587">
      <w:bodyDiv w:val="1"/>
      <w:marLeft w:val="0"/>
      <w:marRight w:val="0"/>
      <w:marTop w:val="0"/>
      <w:marBottom w:val="0"/>
      <w:divBdr>
        <w:top w:val="none" w:sz="0" w:space="0" w:color="auto"/>
        <w:left w:val="none" w:sz="0" w:space="0" w:color="auto"/>
        <w:bottom w:val="none" w:sz="0" w:space="0" w:color="auto"/>
        <w:right w:val="none" w:sz="0" w:space="0" w:color="auto"/>
      </w:divBdr>
    </w:div>
    <w:div w:id="1212962557">
      <w:bodyDiv w:val="1"/>
      <w:marLeft w:val="0"/>
      <w:marRight w:val="0"/>
      <w:marTop w:val="0"/>
      <w:marBottom w:val="0"/>
      <w:divBdr>
        <w:top w:val="none" w:sz="0" w:space="0" w:color="auto"/>
        <w:left w:val="none" w:sz="0" w:space="0" w:color="auto"/>
        <w:bottom w:val="none" w:sz="0" w:space="0" w:color="auto"/>
        <w:right w:val="none" w:sz="0" w:space="0" w:color="auto"/>
      </w:divBdr>
    </w:div>
    <w:div w:id="1278364805">
      <w:bodyDiv w:val="1"/>
      <w:marLeft w:val="0"/>
      <w:marRight w:val="0"/>
      <w:marTop w:val="0"/>
      <w:marBottom w:val="0"/>
      <w:divBdr>
        <w:top w:val="none" w:sz="0" w:space="0" w:color="auto"/>
        <w:left w:val="none" w:sz="0" w:space="0" w:color="auto"/>
        <w:bottom w:val="none" w:sz="0" w:space="0" w:color="auto"/>
        <w:right w:val="none" w:sz="0" w:space="0" w:color="auto"/>
      </w:divBdr>
    </w:div>
    <w:div w:id="1297639163">
      <w:bodyDiv w:val="1"/>
      <w:marLeft w:val="0"/>
      <w:marRight w:val="0"/>
      <w:marTop w:val="0"/>
      <w:marBottom w:val="0"/>
      <w:divBdr>
        <w:top w:val="none" w:sz="0" w:space="0" w:color="auto"/>
        <w:left w:val="none" w:sz="0" w:space="0" w:color="auto"/>
        <w:bottom w:val="none" w:sz="0" w:space="0" w:color="auto"/>
        <w:right w:val="none" w:sz="0" w:space="0" w:color="auto"/>
      </w:divBdr>
    </w:div>
    <w:div w:id="1368481605">
      <w:bodyDiv w:val="1"/>
      <w:marLeft w:val="0"/>
      <w:marRight w:val="0"/>
      <w:marTop w:val="0"/>
      <w:marBottom w:val="0"/>
      <w:divBdr>
        <w:top w:val="none" w:sz="0" w:space="0" w:color="auto"/>
        <w:left w:val="none" w:sz="0" w:space="0" w:color="auto"/>
        <w:bottom w:val="none" w:sz="0" w:space="0" w:color="auto"/>
        <w:right w:val="none" w:sz="0" w:space="0" w:color="auto"/>
      </w:divBdr>
    </w:div>
    <w:div w:id="1368797148">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05252365">
      <w:bodyDiv w:val="1"/>
      <w:marLeft w:val="0"/>
      <w:marRight w:val="0"/>
      <w:marTop w:val="0"/>
      <w:marBottom w:val="0"/>
      <w:divBdr>
        <w:top w:val="none" w:sz="0" w:space="0" w:color="auto"/>
        <w:left w:val="none" w:sz="0" w:space="0" w:color="auto"/>
        <w:bottom w:val="none" w:sz="0" w:space="0" w:color="auto"/>
        <w:right w:val="none" w:sz="0" w:space="0" w:color="auto"/>
      </w:divBdr>
    </w:div>
    <w:div w:id="1434011105">
      <w:bodyDiv w:val="1"/>
      <w:marLeft w:val="0"/>
      <w:marRight w:val="0"/>
      <w:marTop w:val="0"/>
      <w:marBottom w:val="0"/>
      <w:divBdr>
        <w:top w:val="none" w:sz="0" w:space="0" w:color="auto"/>
        <w:left w:val="none" w:sz="0" w:space="0" w:color="auto"/>
        <w:bottom w:val="none" w:sz="0" w:space="0" w:color="auto"/>
        <w:right w:val="none" w:sz="0" w:space="0" w:color="auto"/>
      </w:divBdr>
    </w:div>
    <w:div w:id="1461067890">
      <w:bodyDiv w:val="1"/>
      <w:marLeft w:val="0"/>
      <w:marRight w:val="0"/>
      <w:marTop w:val="0"/>
      <w:marBottom w:val="0"/>
      <w:divBdr>
        <w:top w:val="none" w:sz="0" w:space="0" w:color="auto"/>
        <w:left w:val="none" w:sz="0" w:space="0" w:color="auto"/>
        <w:bottom w:val="none" w:sz="0" w:space="0" w:color="auto"/>
        <w:right w:val="none" w:sz="0" w:space="0" w:color="auto"/>
      </w:divBdr>
    </w:div>
    <w:div w:id="1524394691">
      <w:bodyDiv w:val="1"/>
      <w:marLeft w:val="0"/>
      <w:marRight w:val="0"/>
      <w:marTop w:val="0"/>
      <w:marBottom w:val="0"/>
      <w:divBdr>
        <w:top w:val="none" w:sz="0" w:space="0" w:color="auto"/>
        <w:left w:val="none" w:sz="0" w:space="0" w:color="auto"/>
        <w:bottom w:val="none" w:sz="0" w:space="0" w:color="auto"/>
        <w:right w:val="none" w:sz="0" w:space="0" w:color="auto"/>
      </w:divBdr>
    </w:div>
    <w:div w:id="1535343034">
      <w:bodyDiv w:val="1"/>
      <w:marLeft w:val="0"/>
      <w:marRight w:val="0"/>
      <w:marTop w:val="0"/>
      <w:marBottom w:val="0"/>
      <w:divBdr>
        <w:top w:val="none" w:sz="0" w:space="0" w:color="auto"/>
        <w:left w:val="none" w:sz="0" w:space="0" w:color="auto"/>
        <w:bottom w:val="none" w:sz="0" w:space="0" w:color="auto"/>
        <w:right w:val="none" w:sz="0" w:space="0" w:color="auto"/>
      </w:divBdr>
    </w:div>
    <w:div w:id="1548682472">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99407134">
      <w:bodyDiv w:val="1"/>
      <w:marLeft w:val="0"/>
      <w:marRight w:val="0"/>
      <w:marTop w:val="0"/>
      <w:marBottom w:val="0"/>
      <w:divBdr>
        <w:top w:val="none" w:sz="0" w:space="0" w:color="auto"/>
        <w:left w:val="none" w:sz="0" w:space="0" w:color="auto"/>
        <w:bottom w:val="none" w:sz="0" w:space="0" w:color="auto"/>
        <w:right w:val="none" w:sz="0" w:space="0" w:color="auto"/>
      </w:divBdr>
    </w:div>
    <w:div w:id="1626279557">
      <w:bodyDiv w:val="1"/>
      <w:marLeft w:val="0"/>
      <w:marRight w:val="0"/>
      <w:marTop w:val="0"/>
      <w:marBottom w:val="0"/>
      <w:divBdr>
        <w:top w:val="none" w:sz="0" w:space="0" w:color="auto"/>
        <w:left w:val="none" w:sz="0" w:space="0" w:color="auto"/>
        <w:bottom w:val="none" w:sz="0" w:space="0" w:color="auto"/>
        <w:right w:val="none" w:sz="0" w:space="0" w:color="auto"/>
      </w:divBdr>
    </w:div>
    <w:div w:id="1632857136">
      <w:bodyDiv w:val="1"/>
      <w:marLeft w:val="0"/>
      <w:marRight w:val="0"/>
      <w:marTop w:val="0"/>
      <w:marBottom w:val="0"/>
      <w:divBdr>
        <w:top w:val="none" w:sz="0" w:space="0" w:color="auto"/>
        <w:left w:val="none" w:sz="0" w:space="0" w:color="auto"/>
        <w:bottom w:val="none" w:sz="0" w:space="0" w:color="auto"/>
        <w:right w:val="none" w:sz="0" w:space="0" w:color="auto"/>
      </w:divBdr>
    </w:div>
    <w:div w:id="1655840399">
      <w:bodyDiv w:val="1"/>
      <w:marLeft w:val="0"/>
      <w:marRight w:val="0"/>
      <w:marTop w:val="0"/>
      <w:marBottom w:val="0"/>
      <w:divBdr>
        <w:top w:val="none" w:sz="0" w:space="0" w:color="auto"/>
        <w:left w:val="none" w:sz="0" w:space="0" w:color="auto"/>
        <w:bottom w:val="none" w:sz="0" w:space="0" w:color="auto"/>
        <w:right w:val="none" w:sz="0" w:space="0" w:color="auto"/>
      </w:divBdr>
    </w:div>
    <w:div w:id="1712027122">
      <w:bodyDiv w:val="1"/>
      <w:marLeft w:val="0"/>
      <w:marRight w:val="0"/>
      <w:marTop w:val="0"/>
      <w:marBottom w:val="0"/>
      <w:divBdr>
        <w:top w:val="none" w:sz="0" w:space="0" w:color="auto"/>
        <w:left w:val="none" w:sz="0" w:space="0" w:color="auto"/>
        <w:bottom w:val="none" w:sz="0" w:space="0" w:color="auto"/>
        <w:right w:val="none" w:sz="0" w:space="0" w:color="auto"/>
      </w:divBdr>
    </w:div>
    <w:div w:id="1770661303">
      <w:bodyDiv w:val="1"/>
      <w:marLeft w:val="0"/>
      <w:marRight w:val="0"/>
      <w:marTop w:val="0"/>
      <w:marBottom w:val="0"/>
      <w:divBdr>
        <w:top w:val="none" w:sz="0" w:space="0" w:color="auto"/>
        <w:left w:val="none" w:sz="0" w:space="0" w:color="auto"/>
        <w:bottom w:val="none" w:sz="0" w:space="0" w:color="auto"/>
        <w:right w:val="none" w:sz="0" w:space="0" w:color="auto"/>
      </w:divBdr>
    </w:div>
    <w:div w:id="1784954894">
      <w:bodyDiv w:val="1"/>
      <w:marLeft w:val="0"/>
      <w:marRight w:val="0"/>
      <w:marTop w:val="0"/>
      <w:marBottom w:val="0"/>
      <w:divBdr>
        <w:top w:val="none" w:sz="0" w:space="0" w:color="auto"/>
        <w:left w:val="none" w:sz="0" w:space="0" w:color="auto"/>
        <w:bottom w:val="none" w:sz="0" w:space="0" w:color="auto"/>
        <w:right w:val="none" w:sz="0" w:space="0" w:color="auto"/>
      </w:divBdr>
    </w:div>
    <w:div w:id="1793281882">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29397608">
      <w:bodyDiv w:val="1"/>
      <w:marLeft w:val="0"/>
      <w:marRight w:val="0"/>
      <w:marTop w:val="0"/>
      <w:marBottom w:val="0"/>
      <w:divBdr>
        <w:top w:val="none" w:sz="0" w:space="0" w:color="auto"/>
        <w:left w:val="none" w:sz="0" w:space="0" w:color="auto"/>
        <w:bottom w:val="none" w:sz="0" w:space="0" w:color="auto"/>
        <w:right w:val="none" w:sz="0" w:space="0" w:color="auto"/>
      </w:divBdr>
    </w:div>
    <w:div w:id="1899435063">
      <w:bodyDiv w:val="1"/>
      <w:marLeft w:val="0"/>
      <w:marRight w:val="0"/>
      <w:marTop w:val="0"/>
      <w:marBottom w:val="0"/>
      <w:divBdr>
        <w:top w:val="none" w:sz="0" w:space="0" w:color="auto"/>
        <w:left w:val="none" w:sz="0" w:space="0" w:color="auto"/>
        <w:bottom w:val="none" w:sz="0" w:space="0" w:color="auto"/>
        <w:right w:val="none" w:sz="0" w:space="0" w:color="auto"/>
      </w:divBdr>
    </w:div>
    <w:div w:id="1918632883">
      <w:bodyDiv w:val="1"/>
      <w:marLeft w:val="0"/>
      <w:marRight w:val="0"/>
      <w:marTop w:val="0"/>
      <w:marBottom w:val="0"/>
      <w:divBdr>
        <w:top w:val="none" w:sz="0" w:space="0" w:color="auto"/>
        <w:left w:val="none" w:sz="0" w:space="0" w:color="auto"/>
        <w:bottom w:val="none" w:sz="0" w:space="0" w:color="auto"/>
        <w:right w:val="none" w:sz="0" w:space="0" w:color="auto"/>
      </w:divBdr>
    </w:div>
    <w:div w:id="1940137396">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29217093">
      <w:bodyDiv w:val="1"/>
      <w:marLeft w:val="0"/>
      <w:marRight w:val="0"/>
      <w:marTop w:val="0"/>
      <w:marBottom w:val="0"/>
      <w:divBdr>
        <w:top w:val="none" w:sz="0" w:space="0" w:color="auto"/>
        <w:left w:val="none" w:sz="0" w:space="0" w:color="auto"/>
        <w:bottom w:val="none" w:sz="0" w:space="0" w:color="auto"/>
        <w:right w:val="none" w:sz="0" w:space="0" w:color="auto"/>
      </w:divBdr>
    </w:div>
    <w:div w:id="2135054839">
      <w:bodyDiv w:val="1"/>
      <w:marLeft w:val="0"/>
      <w:marRight w:val="0"/>
      <w:marTop w:val="0"/>
      <w:marBottom w:val="0"/>
      <w:divBdr>
        <w:top w:val="none" w:sz="0" w:space="0" w:color="auto"/>
        <w:left w:val="none" w:sz="0" w:space="0" w:color="auto"/>
        <w:bottom w:val="none" w:sz="0" w:space="0" w:color="auto"/>
        <w:right w:val="none" w:sz="0" w:space="0" w:color="auto"/>
      </w:divBdr>
    </w:div>
    <w:div w:id="21426543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glibrary.ru/category47/book144/part66/"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mailto:musralinal@gmail.com" TargetMode="External"/><Relationship Id="rId7" Type="http://schemas.openxmlformats.org/officeDocument/2006/relationships/webSettings" Target="webSettings.xml"/><Relationship Id="rId12" Type="http://schemas.openxmlformats.org/officeDocument/2006/relationships/hyperlink" Target="http://elibrary.kaznu.kz/ru" TargetMode="External"/><Relationship Id="rId1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my/search?hl=kk&amp;gbpv=1&amp;dq=Microbial+Engineering&amp;printsec=frontcover&amp;q=inpublisher:%22Elsevier+Science%22&amp;tbm=bks&amp;sa=X&amp;ved=2ahUKEwjJ7fiA9cCDAxWhRmcHHd1zCAMQmxMoAHoECCAQAg" TargetMode="External"/><Relationship Id="rId5" Type="http://schemas.openxmlformats.org/officeDocument/2006/relationships/styles" Target="styles.xml"/><Relationship Id="rId15" Type="http://schemas.openxmlformats.org/officeDocument/2006/relationships/hyperlink" Target="https://univer.kaznu.kz/Content/instructions/%D0%90%D0%BA%D0%B0%D0%B4%D0%B5%D0%BC%D0%B8%D1%87%D0%B5%D1%81%D0%BA%D0%B0%D1%8F%20%D0%BF%D0%BE%D0%BB%D0%B8%D1%82%D0%B8%D0%BA%D0%B0.pdf" TargetMode="External"/><Relationship Id="rId23" Type="http://schemas.openxmlformats.org/officeDocument/2006/relationships/theme" Target="theme/theme1.xml"/><Relationship Id="rId10" Type="http://schemas.openxmlformats.org/officeDocument/2006/relationships/hyperlink" Target="mailto:musralinal@gmail.com" TargetMode="External"/><Relationship Id="rId19"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bio.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10</Pages>
  <Words>3431</Words>
  <Characters>19557</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22943</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Сандыбаева Сандуғаш</cp:lastModifiedBy>
  <cp:revision>77</cp:revision>
  <cp:lastPrinted>2023-06-26T06:39:00Z</cp:lastPrinted>
  <dcterms:created xsi:type="dcterms:W3CDTF">2023-06-23T02:57:00Z</dcterms:created>
  <dcterms:modified xsi:type="dcterms:W3CDTF">2024-01-18T08:43:00Z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